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3EAA8" w14:textId="77777777" w:rsidR="00935D56" w:rsidRPr="00D16D90" w:rsidRDefault="00935D56" w:rsidP="005A5074">
      <w:pPr>
        <w:jc w:val="center"/>
        <w:rPr>
          <w:rFonts w:ascii="微軟正黑體" w:eastAsia="微軟正黑體" w:hAnsi="微軟正黑體"/>
          <w:b/>
          <w:sz w:val="28"/>
          <w:szCs w:val="28"/>
        </w:rPr>
      </w:pPr>
      <w:r w:rsidRPr="00D16D90">
        <w:rPr>
          <w:rFonts w:ascii="微軟正黑體" w:eastAsia="微軟正黑體" w:hAnsi="微軟正黑體" w:hint="eastAsia"/>
          <w:b/>
          <w:sz w:val="28"/>
          <w:szCs w:val="28"/>
        </w:rPr>
        <w:t>建築物室內裝修專業技術人員換</w:t>
      </w:r>
      <w:proofErr w:type="gramStart"/>
      <w:r w:rsidRPr="00D16D90">
        <w:rPr>
          <w:rFonts w:ascii="微軟正黑體" w:eastAsia="微軟正黑體" w:hAnsi="微軟正黑體" w:hint="eastAsia"/>
          <w:b/>
          <w:sz w:val="28"/>
          <w:szCs w:val="28"/>
        </w:rPr>
        <w:t>證回訓</w:t>
      </w:r>
      <w:proofErr w:type="gramEnd"/>
      <w:r w:rsidRPr="00D16D90">
        <w:rPr>
          <w:rFonts w:ascii="微軟正黑體" w:eastAsia="微軟正黑體" w:hAnsi="微軟正黑體" w:hint="eastAsia"/>
          <w:b/>
          <w:sz w:val="28"/>
          <w:szCs w:val="28"/>
        </w:rPr>
        <w:t>講習</w:t>
      </w:r>
    </w:p>
    <w:p w14:paraId="58DE0439" w14:textId="77777777" w:rsidR="00662560" w:rsidRPr="00D16D90" w:rsidRDefault="00935D56" w:rsidP="005A5074">
      <w:pPr>
        <w:jc w:val="center"/>
        <w:rPr>
          <w:rFonts w:ascii="微軟正黑體" w:eastAsia="微軟正黑體" w:hAnsi="微軟正黑體"/>
          <w:b/>
          <w:sz w:val="28"/>
          <w:szCs w:val="28"/>
        </w:rPr>
      </w:pPr>
      <w:r w:rsidRPr="00D16D90">
        <w:rPr>
          <w:rFonts w:ascii="微軟正黑體" w:eastAsia="微軟正黑體" w:hAnsi="微軟正黑體" w:hint="eastAsia"/>
          <w:b/>
          <w:sz w:val="28"/>
          <w:szCs w:val="28"/>
        </w:rPr>
        <w:t>招生簡章暨報名表</w:t>
      </w:r>
    </w:p>
    <w:p w14:paraId="5854ECB3" w14:textId="77777777" w:rsidR="005712C5" w:rsidRPr="001C42A6" w:rsidRDefault="005712C5" w:rsidP="00E00F74">
      <w:pPr>
        <w:snapToGrid w:val="0"/>
        <w:spacing w:beforeLines="30" w:before="72" w:line="300" w:lineRule="exact"/>
        <w:rPr>
          <w:rFonts w:ascii="微軟正黑體" w:eastAsia="微軟正黑體" w:hAnsi="微軟正黑體" w:cs="新細明體"/>
          <w:w w:val="90"/>
          <w:kern w:val="0"/>
          <w:sz w:val="20"/>
          <w:szCs w:val="20"/>
        </w:rPr>
      </w:pPr>
      <w:r w:rsidRPr="001C42A6">
        <w:rPr>
          <w:rFonts w:ascii="微軟正黑體" w:eastAsia="微軟正黑體" w:hAnsi="微軟正黑體" w:cs="新細明體" w:hint="eastAsia"/>
          <w:w w:val="90"/>
          <w:kern w:val="0"/>
          <w:sz w:val="20"/>
          <w:szCs w:val="20"/>
        </w:rPr>
        <w:t>委託單位：</w:t>
      </w:r>
      <w:hyperlink r:id="rId8" w:history="1">
        <w:r w:rsidRPr="001C42A6">
          <w:rPr>
            <w:rFonts w:ascii="微軟正黑體" w:eastAsia="微軟正黑體" w:hAnsi="微軟正黑體" w:cs="微軟正黑體" w:hint="eastAsia"/>
            <w:sz w:val="20"/>
            <w:szCs w:val="20"/>
          </w:rPr>
          <w:t>內政部營建署</w:t>
        </w:r>
      </w:hyperlink>
    </w:p>
    <w:p w14:paraId="4D0981BE" w14:textId="77777777" w:rsidR="005712C5" w:rsidRPr="001C42A6" w:rsidRDefault="005712C5" w:rsidP="00E00F74">
      <w:pPr>
        <w:snapToGrid w:val="0"/>
        <w:spacing w:beforeLines="30" w:before="72" w:line="300" w:lineRule="exact"/>
        <w:rPr>
          <w:rFonts w:ascii="微軟正黑體" w:eastAsia="微軟正黑體" w:hAnsi="微軟正黑體" w:cs="微軟正黑體"/>
          <w:w w:val="90"/>
          <w:kern w:val="0"/>
          <w:sz w:val="20"/>
          <w:szCs w:val="20"/>
        </w:rPr>
      </w:pPr>
      <w:r w:rsidRPr="001C42A6">
        <w:rPr>
          <w:rFonts w:ascii="微軟正黑體" w:eastAsia="微軟正黑體" w:hAnsi="微軟正黑體" w:cs="微軟正黑體" w:hint="eastAsia"/>
          <w:w w:val="90"/>
          <w:kern w:val="0"/>
          <w:sz w:val="20"/>
          <w:szCs w:val="20"/>
        </w:rPr>
        <w:t>受託</w:t>
      </w:r>
      <w:r w:rsidR="00515096">
        <w:rPr>
          <w:rFonts w:ascii="微軟正黑體" w:eastAsia="微軟正黑體" w:hAnsi="微軟正黑體" w:cs="微軟正黑體" w:hint="eastAsia"/>
          <w:w w:val="90"/>
          <w:kern w:val="0"/>
          <w:sz w:val="20"/>
          <w:szCs w:val="20"/>
        </w:rPr>
        <w:t>承</w:t>
      </w:r>
      <w:r w:rsidR="004A5DB8" w:rsidRPr="001C42A6">
        <w:rPr>
          <w:rFonts w:ascii="微軟正黑體" w:eastAsia="微軟正黑體" w:hAnsi="微軟正黑體" w:cs="微軟正黑體" w:hint="eastAsia"/>
          <w:w w:val="90"/>
          <w:kern w:val="0"/>
          <w:sz w:val="20"/>
          <w:szCs w:val="20"/>
        </w:rPr>
        <w:t>辦</w:t>
      </w:r>
      <w:r w:rsidRPr="001C42A6">
        <w:rPr>
          <w:rFonts w:ascii="微軟正黑體" w:eastAsia="微軟正黑體" w:hAnsi="微軟正黑體" w:cs="微軟正黑體" w:hint="eastAsia"/>
          <w:w w:val="90"/>
          <w:kern w:val="0"/>
          <w:sz w:val="20"/>
          <w:szCs w:val="20"/>
        </w:rPr>
        <w:t>單位：</w:t>
      </w:r>
      <w:hyperlink r:id="rId9" w:history="1">
        <w:r w:rsidRPr="001C42A6">
          <w:rPr>
            <w:rFonts w:ascii="微軟正黑體" w:eastAsia="微軟正黑體" w:hAnsi="微軟正黑體" w:cs="微軟正黑體" w:hint="eastAsia"/>
            <w:sz w:val="20"/>
            <w:szCs w:val="20"/>
          </w:rPr>
          <w:t>中華民國室內設計裝修商業同業公會全國聯合會</w:t>
        </w:r>
      </w:hyperlink>
      <w:r w:rsidRPr="001C42A6">
        <w:rPr>
          <w:rFonts w:ascii="微軟正黑體" w:eastAsia="微軟正黑體" w:hAnsi="微軟正黑體" w:cs="微軟正黑體" w:hint="eastAsia"/>
          <w:w w:val="90"/>
          <w:kern w:val="0"/>
          <w:sz w:val="20"/>
          <w:szCs w:val="20"/>
        </w:rPr>
        <w:t>、</w:t>
      </w:r>
      <w:hyperlink r:id="rId10" w:history="1">
        <w:r w:rsidRPr="001C42A6">
          <w:rPr>
            <w:rFonts w:ascii="微軟正黑體" w:eastAsia="微軟正黑體" w:hAnsi="微軟正黑體" w:cs="微軟正黑體" w:hint="eastAsia"/>
            <w:sz w:val="20"/>
            <w:szCs w:val="20"/>
          </w:rPr>
          <w:t>中華民國室內裝修專業技術人員學會</w:t>
        </w:r>
      </w:hyperlink>
    </w:p>
    <w:p w14:paraId="6CDED8C3" w14:textId="77777777" w:rsidR="00B95444" w:rsidRDefault="005712C5" w:rsidP="00E00F74">
      <w:pPr>
        <w:snapToGrid w:val="0"/>
        <w:spacing w:beforeLines="30" w:before="72" w:line="300" w:lineRule="exact"/>
        <w:ind w:left="900" w:hangingChars="500" w:hanging="900"/>
        <w:rPr>
          <w:rFonts w:ascii="微軟正黑體" w:eastAsia="微軟正黑體" w:hAnsi="微軟正黑體" w:cs="微軟正黑體"/>
          <w:sz w:val="20"/>
          <w:szCs w:val="20"/>
        </w:rPr>
      </w:pPr>
      <w:r w:rsidRPr="001C42A6">
        <w:rPr>
          <w:rFonts w:ascii="微軟正黑體" w:eastAsia="微軟正黑體" w:hAnsi="微軟正黑體" w:cs="微軟正黑體" w:hint="eastAsia"/>
          <w:w w:val="90"/>
          <w:kern w:val="0"/>
          <w:sz w:val="20"/>
          <w:szCs w:val="20"/>
        </w:rPr>
        <w:t>協辦單位：</w:t>
      </w:r>
      <w:hyperlink r:id="rId11" w:history="1">
        <w:r w:rsidRPr="001C42A6">
          <w:rPr>
            <w:rFonts w:ascii="微軟正黑體" w:eastAsia="微軟正黑體" w:hAnsi="微軟正黑體" w:cs="微軟正黑體" w:hint="eastAsia"/>
            <w:sz w:val="20"/>
            <w:szCs w:val="20"/>
          </w:rPr>
          <w:t>台北市室內設計裝修商業同業公會</w:t>
        </w:r>
      </w:hyperlink>
      <w:r w:rsidRPr="001C42A6">
        <w:rPr>
          <w:rFonts w:ascii="微軟正黑體" w:eastAsia="微軟正黑體" w:hAnsi="微軟正黑體" w:cs="微軟正黑體" w:hint="eastAsia"/>
          <w:w w:val="90"/>
          <w:kern w:val="0"/>
          <w:sz w:val="20"/>
          <w:szCs w:val="20"/>
        </w:rPr>
        <w:t>、</w:t>
      </w:r>
      <w:hyperlink r:id="rId12" w:history="1">
        <w:r w:rsidRPr="001C42A6">
          <w:rPr>
            <w:rFonts w:ascii="微軟正黑體" w:eastAsia="微軟正黑體" w:hAnsi="微軟正黑體" w:cs="微軟正黑體" w:hint="eastAsia"/>
            <w:sz w:val="20"/>
            <w:szCs w:val="20"/>
          </w:rPr>
          <w:t>新北市</w:t>
        </w:r>
        <w:r w:rsidR="00960858" w:rsidRPr="001C42A6">
          <w:rPr>
            <w:rFonts w:ascii="微軟正黑體" w:eastAsia="微軟正黑體" w:hAnsi="微軟正黑體" w:cs="微軟正黑體" w:hint="eastAsia"/>
            <w:sz w:val="20"/>
            <w:szCs w:val="20"/>
          </w:rPr>
          <w:t>室內設計裝修商業同業公會</w:t>
        </w:r>
      </w:hyperlink>
      <w:r w:rsidR="00960858" w:rsidRPr="001C42A6">
        <w:rPr>
          <w:rFonts w:ascii="微軟正黑體" w:eastAsia="微軟正黑體" w:hAnsi="微軟正黑體" w:cs="微軟正黑體" w:hint="eastAsia"/>
          <w:w w:val="90"/>
          <w:kern w:val="0"/>
          <w:sz w:val="20"/>
          <w:szCs w:val="20"/>
        </w:rPr>
        <w:t>、</w:t>
      </w:r>
      <w:hyperlink r:id="rId13" w:history="1">
        <w:r w:rsidR="00960858" w:rsidRPr="001C42A6">
          <w:rPr>
            <w:rFonts w:ascii="微軟正黑體" w:eastAsia="微軟正黑體" w:hAnsi="微軟正黑體" w:cs="微軟正黑體" w:hint="eastAsia"/>
            <w:sz w:val="20"/>
            <w:szCs w:val="20"/>
          </w:rPr>
          <w:t>高雄市室內設計裝修商業同業公會</w:t>
        </w:r>
      </w:hyperlink>
    </w:p>
    <w:p w14:paraId="16995C56" w14:textId="77777777" w:rsidR="00B95444" w:rsidRDefault="00B95444" w:rsidP="00E00F74">
      <w:pPr>
        <w:snapToGrid w:val="0"/>
        <w:spacing w:beforeLines="30" w:before="72" w:line="300" w:lineRule="exact"/>
        <w:ind w:left="1000" w:hangingChars="500" w:hanging="10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 xml:space="preserve">         </w:t>
      </w:r>
      <w:hyperlink r:id="rId14" w:history="1">
        <w:r w:rsidR="00960858" w:rsidRPr="001C42A6">
          <w:rPr>
            <w:rFonts w:ascii="微軟正黑體" w:eastAsia="微軟正黑體" w:hAnsi="微軟正黑體" w:cs="微軟正黑體" w:hint="eastAsia"/>
            <w:sz w:val="20"/>
            <w:szCs w:val="20"/>
          </w:rPr>
          <w:t>桃園</w:t>
        </w:r>
        <w:r w:rsidR="00960858" w:rsidRPr="001C42A6">
          <w:rPr>
            <w:rFonts w:ascii="微軟正黑體" w:eastAsia="微軟正黑體" w:hAnsi="微軟正黑體" w:hint="eastAsia"/>
            <w:sz w:val="20"/>
            <w:szCs w:val="20"/>
          </w:rPr>
          <w:t>市</w:t>
        </w:r>
        <w:r w:rsidR="005712C5" w:rsidRPr="001C42A6">
          <w:rPr>
            <w:rFonts w:ascii="微軟正黑體" w:eastAsia="微軟正黑體" w:hAnsi="微軟正黑體" w:cs="微軟正黑體" w:hint="eastAsia"/>
            <w:sz w:val="20"/>
            <w:szCs w:val="20"/>
          </w:rPr>
          <w:t>室內設計裝修商業同業公會</w:t>
        </w:r>
      </w:hyperlink>
      <w:r w:rsidR="005712C5" w:rsidRPr="001C42A6">
        <w:rPr>
          <w:rFonts w:ascii="微軟正黑體" w:eastAsia="微軟正黑體" w:hAnsi="微軟正黑體" w:cs="微軟正黑體" w:hint="eastAsia"/>
          <w:w w:val="90"/>
          <w:kern w:val="0"/>
          <w:sz w:val="20"/>
          <w:szCs w:val="20"/>
        </w:rPr>
        <w:t>、</w:t>
      </w:r>
      <w:hyperlink r:id="rId15" w:history="1">
        <w:r w:rsidR="005712C5" w:rsidRPr="001C42A6">
          <w:rPr>
            <w:rFonts w:ascii="微軟正黑體" w:eastAsia="微軟正黑體" w:hAnsi="微軟正黑體" w:cs="微軟正黑體" w:hint="eastAsia"/>
            <w:sz w:val="20"/>
            <w:szCs w:val="20"/>
          </w:rPr>
          <w:t>台南市室內設計裝修商業同業公會</w:t>
        </w:r>
      </w:hyperlink>
      <w:r w:rsidR="005712C5" w:rsidRPr="001C42A6">
        <w:rPr>
          <w:rFonts w:ascii="微軟正黑體" w:eastAsia="微軟正黑體" w:hAnsi="微軟正黑體" w:cs="微軟正黑體" w:hint="eastAsia"/>
          <w:w w:val="90"/>
          <w:kern w:val="0"/>
          <w:sz w:val="20"/>
          <w:szCs w:val="20"/>
        </w:rPr>
        <w:t>、</w:t>
      </w:r>
      <w:hyperlink r:id="rId16" w:history="1">
        <w:r w:rsidR="005712C5" w:rsidRPr="001C42A6">
          <w:rPr>
            <w:rFonts w:ascii="微軟正黑體" w:eastAsia="微軟正黑體" w:hAnsi="微軟正黑體" w:cs="微軟正黑體" w:hint="eastAsia"/>
            <w:sz w:val="20"/>
            <w:szCs w:val="20"/>
          </w:rPr>
          <w:t>台中市室內設計裝修商業同業公會</w:t>
        </w:r>
      </w:hyperlink>
    </w:p>
    <w:p w14:paraId="00C33363" w14:textId="2B29BAAA" w:rsidR="005712C5" w:rsidRPr="001C42A6" w:rsidRDefault="00B95444" w:rsidP="00E00F74">
      <w:pPr>
        <w:snapToGrid w:val="0"/>
        <w:spacing w:beforeLines="30" w:before="72" w:line="300" w:lineRule="exact"/>
        <w:ind w:left="900" w:hangingChars="500" w:hanging="900"/>
        <w:rPr>
          <w:rFonts w:ascii="微軟正黑體" w:eastAsia="微軟正黑體" w:hAnsi="微軟正黑體" w:cs="微軟正黑體"/>
          <w:sz w:val="20"/>
          <w:szCs w:val="20"/>
        </w:rPr>
      </w:pPr>
      <w:r>
        <w:rPr>
          <w:rFonts w:ascii="微軟正黑體" w:eastAsia="微軟正黑體" w:hAnsi="微軟正黑體" w:cs="微軟正黑體" w:hint="eastAsia"/>
          <w:w w:val="90"/>
          <w:kern w:val="0"/>
          <w:sz w:val="20"/>
          <w:szCs w:val="20"/>
        </w:rPr>
        <w:t xml:space="preserve">          </w:t>
      </w:r>
      <w:r w:rsidR="0027001E">
        <w:rPr>
          <w:rFonts w:ascii="微軟正黑體" w:eastAsia="微軟正黑體" w:hAnsi="微軟正黑體" w:cs="微軟正黑體" w:hint="eastAsia"/>
          <w:w w:val="90"/>
          <w:kern w:val="0"/>
          <w:sz w:val="20"/>
          <w:szCs w:val="20"/>
        </w:rPr>
        <w:t>台中市直轄市</w:t>
      </w:r>
      <w:r w:rsidR="00624833">
        <w:rPr>
          <w:rFonts w:ascii="微軟正黑體" w:eastAsia="微軟正黑體" w:hAnsi="微軟正黑體" w:cs="微軟正黑體" w:hint="eastAsia"/>
          <w:w w:val="90"/>
          <w:kern w:val="0"/>
          <w:sz w:val="20"/>
          <w:szCs w:val="20"/>
        </w:rPr>
        <w:t>室內</w:t>
      </w:r>
      <w:r w:rsidR="00624833" w:rsidRPr="00624833">
        <w:rPr>
          <w:rFonts w:ascii="微軟正黑體" w:eastAsia="微軟正黑體" w:hAnsi="微軟正黑體" w:cs="微軟正黑體" w:hint="eastAsia"/>
          <w:w w:val="90"/>
          <w:kern w:val="0"/>
          <w:sz w:val="20"/>
          <w:szCs w:val="20"/>
        </w:rPr>
        <w:t>設計裝修商業同業公會</w:t>
      </w:r>
      <w:r w:rsidR="00B13C22">
        <w:rPr>
          <w:rFonts w:ascii="微軟正黑體" w:eastAsia="微軟正黑體" w:hAnsi="微軟正黑體" w:cs="微軟正黑體" w:hint="eastAsia"/>
          <w:sz w:val="20"/>
          <w:szCs w:val="20"/>
        </w:rPr>
        <w:t>、</w:t>
      </w:r>
      <w:hyperlink r:id="rId17" w:history="1">
        <w:r w:rsidR="005712C5" w:rsidRPr="001C42A6">
          <w:rPr>
            <w:rFonts w:ascii="微軟正黑體" w:eastAsia="微軟正黑體" w:hAnsi="微軟正黑體" w:cs="微軟正黑體" w:hint="eastAsia"/>
            <w:sz w:val="20"/>
            <w:szCs w:val="20"/>
          </w:rPr>
          <w:t>中國科技大學室設系</w:t>
        </w:r>
      </w:hyperlink>
    </w:p>
    <w:p w14:paraId="5B971CE1" w14:textId="77777777" w:rsidR="005712C5" w:rsidRPr="00D16D90" w:rsidRDefault="005712C5" w:rsidP="00E00F74">
      <w:pPr>
        <w:spacing w:beforeLines="50" w:before="120" w:line="300" w:lineRule="exact"/>
        <w:outlineLvl w:val="1"/>
        <w:rPr>
          <w:rFonts w:ascii="微軟正黑體" w:eastAsia="微軟正黑體" w:hAnsi="微軟正黑體" w:cs="新細明體"/>
          <w:b/>
          <w:w w:val="90"/>
          <w:kern w:val="0"/>
          <w:sz w:val="20"/>
          <w:szCs w:val="20"/>
        </w:rPr>
      </w:pPr>
      <w:bookmarkStart w:id="0" w:name="_Toc384307069"/>
      <w:r w:rsidRPr="00D16D90">
        <w:rPr>
          <w:rFonts w:ascii="微軟正黑體" w:eastAsia="微軟正黑體" w:hAnsi="微軟正黑體" w:cs="新細明體" w:hint="eastAsia"/>
          <w:b/>
          <w:w w:val="90"/>
          <w:kern w:val="0"/>
          <w:sz w:val="20"/>
          <w:szCs w:val="20"/>
        </w:rPr>
        <w:t>壹、依據：</w:t>
      </w:r>
      <w:bookmarkEnd w:id="0"/>
    </w:p>
    <w:p w14:paraId="4F3BBB41" w14:textId="6C73D73F" w:rsidR="005712C5" w:rsidRPr="00D16D90" w:rsidRDefault="005712C5" w:rsidP="00E00F74">
      <w:pPr>
        <w:spacing w:line="300" w:lineRule="exact"/>
        <w:rPr>
          <w:rFonts w:ascii="微軟正黑體" w:eastAsia="微軟正黑體" w:hAnsi="微軟正黑體" w:cs="新細明體"/>
          <w:w w:val="90"/>
          <w:kern w:val="0"/>
          <w:sz w:val="20"/>
          <w:szCs w:val="20"/>
        </w:rPr>
      </w:pPr>
      <w:r w:rsidRPr="00D16D90">
        <w:rPr>
          <w:rFonts w:ascii="微軟正黑體" w:eastAsia="微軟正黑體" w:hAnsi="微軟正黑體" w:cs="新細明體" w:hint="eastAsia"/>
          <w:w w:val="90"/>
          <w:kern w:val="0"/>
          <w:sz w:val="20"/>
          <w:szCs w:val="20"/>
        </w:rPr>
        <w:t xml:space="preserve">     一、建築法第77條之2。   二、建築物室內裝修管理辦法第20條。</w:t>
      </w:r>
    </w:p>
    <w:p w14:paraId="418B97E9" w14:textId="77777777" w:rsidR="005712C5" w:rsidRPr="00D16D90" w:rsidRDefault="005712C5" w:rsidP="00FC23ED">
      <w:pPr>
        <w:spacing w:beforeLines="50" w:before="120"/>
        <w:outlineLvl w:val="1"/>
        <w:rPr>
          <w:rFonts w:ascii="微軟正黑體" w:eastAsia="微軟正黑體" w:hAnsi="微軟正黑體" w:cs="新細明體"/>
          <w:b/>
          <w:w w:val="90"/>
          <w:kern w:val="0"/>
          <w:sz w:val="20"/>
          <w:szCs w:val="20"/>
        </w:rPr>
      </w:pPr>
      <w:bookmarkStart w:id="1" w:name="_Toc384307070"/>
      <w:r w:rsidRPr="00D16D90">
        <w:rPr>
          <w:rFonts w:ascii="微軟正黑體" w:eastAsia="微軟正黑體" w:hAnsi="微軟正黑體" w:cs="新細明體" w:hint="eastAsia"/>
          <w:b/>
          <w:w w:val="90"/>
          <w:kern w:val="0"/>
          <w:sz w:val="20"/>
          <w:szCs w:val="20"/>
        </w:rPr>
        <w:t>貳、目的：</w:t>
      </w:r>
      <w:bookmarkEnd w:id="1"/>
    </w:p>
    <w:p w14:paraId="234FA3AE" w14:textId="77777777" w:rsidR="005712C5" w:rsidRPr="00D16D90" w:rsidRDefault="005712C5" w:rsidP="00FC23ED">
      <w:pPr>
        <w:snapToGrid w:val="0"/>
        <w:ind w:left="720" w:hangingChars="400" w:hanging="720"/>
        <w:rPr>
          <w:rFonts w:ascii="微軟正黑體" w:eastAsia="微軟正黑體" w:hAnsi="微軟正黑體" w:cs="新細明體"/>
          <w:w w:val="90"/>
          <w:kern w:val="0"/>
          <w:sz w:val="20"/>
          <w:szCs w:val="20"/>
        </w:rPr>
      </w:pPr>
      <w:r w:rsidRPr="00D16D90">
        <w:rPr>
          <w:rFonts w:ascii="微軟正黑體" w:eastAsia="微軟正黑體" w:hAnsi="微軟正黑體" w:cs="新細明體" w:hint="eastAsia"/>
          <w:w w:val="90"/>
          <w:kern w:val="0"/>
          <w:sz w:val="20"/>
          <w:szCs w:val="20"/>
        </w:rPr>
        <w:t xml:space="preserve">    一、使領有建築物室內裝修專業技術人員登記證者，修習室內裝修相關法令課程，瞭解相關法令及政策宣導，提昇從業人員對公共安全及相關法規之認知與專業素養。</w:t>
      </w:r>
    </w:p>
    <w:p w14:paraId="4147227A" w14:textId="77777777" w:rsidR="005712C5" w:rsidRPr="00D16D90" w:rsidRDefault="005712C5" w:rsidP="00FC23ED">
      <w:pPr>
        <w:snapToGrid w:val="0"/>
        <w:ind w:left="720" w:hangingChars="400" w:hanging="720"/>
        <w:rPr>
          <w:rFonts w:ascii="微軟正黑體" w:eastAsia="微軟正黑體" w:hAnsi="微軟正黑體" w:cs="新細明體"/>
          <w:w w:val="90"/>
          <w:kern w:val="0"/>
          <w:sz w:val="20"/>
          <w:szCs w:val="20"/>
        </w:rPr>
      </w:pPr>
      <w:r w:rsidRPr="00D16D90">
        <w:rPr>
          <w:rFonts w:ascii="微軟正黑體" w:eastAsia="微軟正黑體" w:hAnsi="微軟正黑體" w:cs="新細明體" w:hint="eastAsia"/>
          <w:w w:val="90"/>
          <w:kern w:val="0"/>
          <w:sz w:val="20"/>
          <w:szCs w:val="20"/>
        </w:rPr>
        <w:t xml:space="preserve">    二、經講習完成並取得換</w:t>
      </w:r>
      <w:proofErr w:type="gramStart"/>
      <w:r w:rsidRPr="00D16D90">
        <w:rPr>
          <w:rFonts w:ascii="微軟正黑體" w:eastAsia="微軟正黑體" w:hAnsi="微軟正黑體" w:cs="新細明體" w:hint="eastAsia"/>
          <w:w w:val="90"/>
          <w:kern w:val="0"/>
          <w:sz w:val="20"/>
          <w:szCs w:val="20"/>
        </w:rPr>
        <w:t>證回訓</w:t>
      </w:r>
      <w:proofErr w:type="gramEnd"/>
      <w:r w:rsidRPr="00D16D90">
        <w:rPr>
          <w:rFonts w:ascii="微軟正黑體" w:eastAsia="微軟正黑體" w:hAnsi="微軟正黑體" w:cs="新細明體" w:hint="eastAsia"/>
          <w:w w:val="90"/>
          <w:kern w:val="0"/>
          <w:sz w:val="20"/>
          <w:szCs w:val="20"/>
        </w:rPr>
        <w:t>證明書者，向中央主管機關換發登記證後，得續擔任建築物室內裝修專業技術人員。</w:t>
      </w:r>
    </w:p>
    <w:p w14:paraId="61027B1C" w14:textId="5D8058F8" w:rsidR="000F4C04" w:rsidRPr="00515096" w:rsidRDefault="005712C5" w:rsidP="00FC23ED">
      <w:pPr>
        <w:spacing w:beforeLines="50" w:before="120"/>
        <w:outlineLvl w:val="1"/>
        <w:rPr>
          <w:rFonts w:ascii="微軟正黑體" w:eastAsia="微軟正黑體" w:hAnsi="微軟正黑體" w:cs="新細明體"/>
          <w:b/>
          <w:w w:val="90"/>
          <w:kern w:val="0"/>
          <w:sz w:val="20"/>
          <w:szCs w:val="20"/>
        </w:rPr>
      </w:pPr>
      <w:bookmarkStart w:id="2" w:name="_Toc384307071"/>
      <w:r w:rsidRPr="00D16D90">
        <w:rPr>
          <w:rFonts w:ascii="微軟正黑體" w:eastAsia="微軟正黑體" w:hAnsi="微軟正黑體" w:cs="新細明體" w:hint="eastAsia"/>
          <w:b/>
          <w:w w:val="90"/>
          <w:kern w:val="0"/>
          <w:sz w:val="20"/>
          <w:szCs w:val="20"/>
        </w:rPr>
        <w:t>参、培訓時期：自</w:t>
      </w:r>
      <w:r w:rsidR="00EB158A">
        <w:rPr>
          <w:rFonts w:ascii="微軟正黑體" w:eastAsia="微軟正黑體" w:hAnsi="微軟正黑體" w:cs="新細明體" w:hint="eastAsia"/>
          <w:b/>
          <w:w w:val="90"/>
          <w:kern w:val="0"/>
          <w:sz w:val="20"/>
          <w:szCs w:val="20"/>
        </w:rPr>
        <w:t>即日</w:t>
      </w:r>
      <w:r w:rsidRPr="00D16D90">
        <w:rPr>
          <w:rFonts w:ascii="微軟正黑體" w:eastAsia="微軟正黑體" w:hAnsi="微軟正黑體" w:cs="新細明體" w:hint="eastAsia"/>
          <w:b/>
          <w:w w:val="90"/>
          <w:kern w:val="0"/>
          <w:sz w:val="20"/>
          <w:szCs w:val="20"/>
        </w:rPr>
        <w:t>起至</w:t>
      </w:r>
      <w:r w:rsidR="00753958" w:rsidRPr="00D16D90">
        <w:rPr>
          <w:rFonts w:ascii="微軟正黑體" w:eastAsia="微軟正黑體" w:hAnsi="微軟正黑體" w:cs="新細明體" w:hint="eastAsia"/>
          <w:b/>
          <w:w w:val="90"/>
          <w:kern w:val="0"/>
          <w:sz w:val="20"/>
          <w:szCs w:val="20"/>
        </w:rPr>
        <w:t>1</w:t>
      </w:r>
      <w:r w:rsidR="00AE2A4C">
        <w:rPr>
          <w:rFonts w:ascii="微軟正黑體" w:eastAsia="微軟正黑體" w:hAnsi="微軟正黑體" w:cs="新細明體" w:hint="eastAsia"/>
          <w:b/>
          <w:w w:val="90"/>
          <w:kern w:val="0"/>
          <w:sz w:val="20"/>
          <w:szCs w:val="20"/>
        </w:rPr>
        <w:t>11</w:t>
      </w:r>
      <w:r w:rsidRPr="00D16D90">
        <w:rPr>
          <w:rFonts w:ascii="微軟正黑體" w:eastAsia="微軟正黑體" w:hAnsi="微軟正黑體" w:cs="新細明體" w:hint="eastAsia"/>
          <w:b/>
          <w:w w:val="90"/>
          <w:kern w:val="0"/>
          <w:sz w:val="20"/>
          <w:szCs w:val="20"/>
        </w:rPr>
        <w:t>年</w:t>
      </w:r>
      <w:r w:rsidR="00EB158A">
        <w:rPr>
          <w:rFonts w:ascii="微軟正黑體" w:eastAsia="微軟正黑體" w:hAnsi="微軟正黑體" w:cs="新細明體"/>
          <w:b/>
          <w:w w:val="90"/>
          <w:kern w:val="0"/>
          <w:sz w:val="20"/>
          <w:szCs w:val="20"/>
        </w:rPr>
        <w:t>6</w:t>
      </w:r>
      <w:r w:rsidRPr="00D16D90">
        <w:rPr>
          <w:rFonts w:ascii="微軟正黑體" w:eastAsia="微軟正黑體" w:hAnsi="微軟正黑體" w:cs="新細明體" w:hint="eastAsia"/>
          <w:b/>
          <w:w w:val="90"/>
          <w:kern w:val="0"/>
          <w:sz w:val="20"/>
          <w:szCs w:val="20"/>
        </w:rPr>
        <w:t>月</w:t>
      </w:r>
      <w:r w:rsidR="001C42A6">
        <w:rPr>
          <w:rFonts w:ascii="微軟正黑體" w:eastAsia="微軟正黑體" w:hAnsi="微軟正黑體" w:cs="新細明體" w:hint="eastAsia"/>
          <w:b/>
          <w:w w:val="90"/>
          <w:kern w:val="0"/>
          <w:sz w:val="20"/>
          <w:szCs w:val="20"/>
        </w:rPr>
        <w:t>3</w:t>
      </w:r>
      <w:r w:rsidR="00EB158A">
        <w:rPr>
          <w:rFonts w:ascii="微軟正黑體" w:eastAsia="微軟正黑體" w:hAnsi="微軟正黑體" w:cs="新細明體"/>
          <w:b/>
          <w:w w:val="90"/>
          <w:kern w:val="0"/>
          <w:sz w:val="20"/>
          <w:szCs w:val="20"/>
        </w:rPr>
        <w:t>0</w:t>
      </w:r>
      <w:r w:rsidR="001C42A6">
        <w:rPr>
          <w:rFonts w:ascii="微軟正黑體" w:eastAsia="微軟正黑體" w:hAnsi="微軟正黑體" w:cs="新細明體" w:hint="eastAsia"/>
          <w:b/>
          <w:w w:val="90"/>
          <w:kern w:val="0"/>
          <w:sz w:val="20"/>
          <w:szCs w:val="20"/>
        </w:rPr>
        <w:t>日</w:t>
      </w:r>
      <w:proofErr w:type="gramStart"/>
      <w:r w:rsidRPr="00D16D90">
        <w:rPr>
          <w:rFonts w:ascii="微軟正黑體" w:eastAsia="微軟正黑體" w:hAnsi="微軟正黑體" w:cs="新細明體" w:hint="eastAsia"/>
          <w:b/>
          <w:w w:val="90"/>
          <w:kern w:val="0"/>
          <w:sz w:val="20"/>
          <w:szCs w:val="20"/>
        </w:rPr>
        <w:t>止</w:t>
      </w:r>
      <w:bookmarkEnd w:id="2"/>
      <w:proofErr w:type="gramEnd"/>
    </w:p>
    <w:p w14:paraId="3739C461" w14:textId="360ACC97" w:rsidR="00753958" w:rsidRPr="00D16D90" w:rsidRDefault="00753958" w:rsidP="00FC23ED">
      <w:pPr>
        <w:ind w:left="2430" w:hangingChars="1350" w:hanging="2430"/>
        <w:rPr>
          <w:rFonts w:ascii="微軟正黑體" w:eastAsia="微軟正黑體" w:hAnsi="微軟正黑體"/>
          <w:bCs/>
          <w:w w:val="90"/>
          <w:sz w:val="20"/>
          <w:szCs w:val="20"/>
        </w:rPr>
      </w:pPr>
      <w:r w:rsidRPr="00D16D90">
        <w:rPr>
          <w:rFonts w:ascii="微軟正黑體" w:eastAsia="微軟正黑體" w:hAnsi="微軟正黑體" w:cs="Calibri" w:hint="eastAsia"/>
          <w:bCs/>
          <w:w w:val="90"/>
          <w:sz w:val="20"/>
          <w:szCs w:val="20"/>
        </w:rPr>
        <w:t xml:space="preserve">   </w:t>
      </w:r>
      <w:r w:rsidRPr="006C437C">
        <w:rPr>
          <w:rFonts w:ascii="微軟正黑體" w:eastAsia="微軟正黑體" w:hAnsi="微軟正黑體" w:cs="Calibri" w:hint="eastAsia"/>
          <w:bCs/>
          <w:w w:val="90"/>
          <w:sz w:val="20"/>
          <w:szCs w:val="20"/>
        </w:rPr>
        <w:t xml:space="preserve"> </w:t>
      </w:r>
      <w:r w:rsidR="00342754" w:rsidRPr="005B6D01">
        <w:rPr>
          <w:rFonts w:ascii="微軟正黑體" w:eastAsia="微軟正黑體" w:hAnsi="微軟正黑體" w:cs="微軟正黑體" w:hint="eastAsia"/>
          <w:b/>
          <w:bCs/>
          <w:w w:val="90"/>
          <w:sz w:val="20"/>
          <w:szCs w:val="20"/>
        </w:rPr>
        <w:t>發照</w:t>
      </w:r>
      <w:r w:rsidRPr="006C437C">
        <w:rPr>
          <w:rFonts w:ascii="微軟正黑體" w:eastAsia="微軟正黑體" w:hAnsi="微軟正黑體" w:cs="微軟正黑體" w:hint="eastAsia"/>
          <w:b/>
          <w:bCs/>
          <w:w w:val="90"/>
          <w:sz w:val="20"/>
          <w:szCs w:val="20"/>
        </w:rPr>
        <w:t>有效期1</w:t>
      </w:r>
      <w:r w:rsidR="00AE2A4C">
        <w:rPr>
          <w:rFonts w:ascii="微軟正黑體" w:eastAsia="微軟正黑體" w:hAnsi="微軟正黑體" w:cs="微軟正黑體" w:hint="eastAsia"/>
          <w:b/>
          <w:bCs/>
          <w:w w:val="90"/>
          <w:sz w:val="20"/>
          <w:szCs w:val="20"/>
        </w:rPr>
        <w:t>11</w:t>
      </w:r>
      <w:r w:rsidRPr="006C437C">
        <w:rPr>
          <w:rFonts w:ascii="微軟正黑體" w:eastAsia="微軟正黑體" w:hAnsi="微軟正黑體" w:cs="微軟正黑體" w:hint="eastAsia"/>
          <w:b/>
          <w:bCs/>
          <w:w w:val="90"/>
          <w:sz w:val="20"/>
          <w:szCs w:val="20"/>
        </w:rPr>
        <w:t>年</w:t>
      </w:r>
      <w:r w:rsidR="00430275" w:rsidRPr="006C437C">
        <w:rPr>
          <w:rFonts w:ascii="微軟正黑體" w:eastAsia="微軟正黑體" w:hAnsi="微軟正黑體" w:cs="微軟正黑體" w:hint="eastAsia"/>
          <w:b/>
          <w:bCs/>
          <w:w w:val="90"/>
          <w:sz w:val="20"/>
          <w:szCs w:val="20"/>
        </w:rPr>
        <w:t>前</w:t>
      </w:r>
      <w:r w:rsidR="00AE2A4C">
        <w:rPr>
          <w:rFonts w:ascii="微軟正黑體" w:eastAsia="微軟正黑體" w:hAnsi="微軟正黑體" w:cs="微軟正黑體" w:hint="eastAsia"/>
          <w:b/>
          <w:bCs/>
          <w:w w:val="90"/>
          <w:sz w:val="20"/>
          <w:szCs w:val="20"/>
        </w:rPr>
        <w:t>之學員</w:t>
      </w:r>
      <w:r w:rsidR="00AE2A4C">
        <w:rPr>
          <w:rFonts w:ascii="微軟正黑體" w:eastAsia="微軟正黑體" w:hAnsi="微軟正黑體" w:cs="微軟正黑體" w:hint="eastAsia"/>
          <w:bCs/>
          <w:w w:val="90"/>
          <w:sz w:val="20"/>
          <w:szCs w:val="20"/>
        </w:rPr>
        <w:t>可安排</w:t>
      </w:r>
      <w:r w:rsidRPr="00D16D90">
        <w:rPr>
          <w:rFonts w:ascii="微軟正黑體" w:eastAsia="微軟正黑體" w:hAnsi="微軟正黑體" w:cs="微軟正黑體" w:hint="eastAsia"/>
          <w:bCs/>
          <w:w w:val="90"/>
          <w:sz w:val="20"/>
          <w:szCs w:val="20"/>
        </w:rPr>
        <w:t>上課</w:t>
      </w:r>
    </w:p>
    <w:p w14:paraId="3E2F8399" w14:textId="0FA09D82" w:rsidR="005712C5" w:rsidRPr="00D16D90" w:rsidRDefault="005712C5" w:rsidP="00FC23ED">
      <w:pPr>
        <w:spacing w:beforeLines="50" w:before="120"/>
        <w:outlineLvl w:val="1"/>
        <w:rPr>
          <w:rFonts w:ascii="微軟正黑體" w:eastAsia="微軟正黑體" w:hAnsi="微軟正黑體" w:cs="新細明體"/>
          <w:b/>
          <w:w w:val="90"/>
          <w:kern w:val="0"/>
          <w:sz w:val="20"/>
          <w:szCs w:val="20"/>
        </w:rPr>
      </w:pPr>
      <w:bookmarkStart w:id="3" w:name="_Toc384307072"/>
      <w:r w:rsidRPr="00D16D90">
        <w:rPr>
          <w:rFonts w:ascii="微軟正黑體" w:eastAsia="微軟正黑體" w:hAnsi="微軟正黑體" w:cs="新細明體" w:hint="eastAsia"/>
          <w:b/>
          <w:w w:val="90"/>
          <w:kern w:val="0"/>
          <w:sz w:val="20"/>
          <w:szCs w:val="20"/>
        </w:rPr>
        <w:t>肆、培訓地點</w:t>
      </w:r>
      <w:bookmarkEnd w:id="3"/>
      <w:r w:rsidR="00BC61F3" w:rsidRPr="00D16D90">
        <w:rPr>
          <w:rFonts w:ascii="微軟正黑體" w:eastAsia="微軟正黑體" w:hAnsi="微軟正黑體" w:cs="新細明體" w:hint="eastAsia"/>
          <w:b/>
          <w:w w:val="90"/>
          <w:kern w:val="0"/>
          <w:sz w:val="20"/>
          <w:szCs w:val="20"/>
        </w:rPr>
        <w:t>：</w:t>
      </w:r>
      <w:r w:rsidR="004A5DB8" w:rsidRPr="00D16D90">
        <w:rPr>
          <w:rFonts w:ascii="微軟正黑體" w:eastAsia="微軟正黑體" w:hAnsi="微軟正黑體" w:cs="新細明體" w:hint="eastAsia"/>
          <w:b/>
          <w:color w:val="FF0000"/>
          <w:w w:val="90"/>
          <w:kern w:val="0"/>
          <w:sz w:val="20"/>
          <w:szCs w:val="20"/>
        </w:rPr>
        <w:t>(主辦單位有權變更上課時間、地點，</w:t>
      </w:r>
      <w:r w:rsidR="00B90DC7" w:rsidRPr="00D16D90">
        <w:rPr>
          <w:rFonts w:ascii="微軟正黑體" w:eastAsia="微軟正黑體" w:hAnsi="微軟正黑體" w:cs="新細明體" w:hint="eastAsia"/>
          <w:b/>
          <w:color w:val="FF0000"/>
          <w:w w:val="90"/>
          <w:kern w:val="0"/>
          <w:sz w:val="20"/>
          <w:szCs w:val="20"/>
        </w:rPr>
        <w:t>並</w:t>
      </w:r>
      <w:r w:rsidR="004A5DB8" w:rsidRPr="00D16D90">
        <w:rPr>
          <w:rFonts w:ascii="微軟正黑體" w:eastAsia="微軟正黑體" w:hAnsi="微軟正黑體" w:cs="新細明體" w:hint="eastAsia"/>
          <w:b/>
          <w:color w:val="FF0000"/>
          <w:w w:val="90"/>
          <w:kern w:val="0"/>
          <w:sz w:val="20"/>
          <w:szCs w:val="20"/>
        </w:rPr>
        <w:t>於開課前25天通知)</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742"/>
        <w:gridCol w:w="5131"/>
      </w:tblGrid>
      <w:tr w:rsidR="00FC23ED" w:rsidRPr="00D16D90" w14:paraId="1C1CF617" w14:textId="77777777" w:rsidTr="004564A7">
        <w:trPr>
          <w:trHeight w:val="397"/>
        </w:trPr>
        <w:tc>
          <w:tcPr>
            <w:tcW w:w="794" w:type="dxa"/>
            <w:tcBorders>
              <w:top w:val="single" w:sz="4" w:space="0" w:color="auto"/>
              <w:left w:val="single" w:sz="4" w:space="0" w:color="auto"/>
              <w:bottom w:val="single" w:sz="4" w:space="0" w:color="auto"/>
              <w:right w:val="single" w:sz="4" w:space="0" w:color="auto"/>
            </w:tcBorders>
            <w:shd w:val="clear" w:color="auto" w:fill="F3F3F3"/>
            <w:vAlign w:val="center"/>
          </w:tcPr>
          <w:p w14:paraId="3FD84D90" w14:textId="77777777" w:rsidR="00FC23ED" w:rsidRPr="00D16D90" w:rsidRDefault="00FC23ED" w:rsidP="00FC23ED">
            <w:pPr>
              <w:rPr>
                <w:rFonts w:ascii="微軟正黑體" w:eastAsia="微軟正黑體" w:hAnsi="微軟正黑體" w:cs="新細明體"/>
                <w:w w:val="90"/>
                <w:kern w:val="0"/>
                <w:sz w:val="20"/>
                <w:szCs w:val="20"/>
              </w:rPr>
            </w:pPr>
            <w:r w:rsidRPr="00D16D90">
              <w:rPr>
                <w:rFonts w:ascii="微軟正黑體" w:eastAsia="微軟正黑體" w:hAnsi="微軟正黑體" w:cs="新細明體" w:hint="eastAsia"/>
                <w:w w:val="90"/>
                <w:kern w:val="0"/>
                <w:sz w:val="20"/>
                <w:szCs w:val="20"/>
              </w:rPr>
              <w:t>地 區</w:t>
            </w:r>
          </w:p>
        </w:tc>
        <w:tc>
          <w:tcPr>
            <w:tcW w:w="3742" w:type="dxa"/>
            <w:tcBorders>
              <w:top w:val="single" w:sz="4" w:space="0" w:color="auto"/>
              <w:left w:val="single" w:sz="4" w:space="0" w:color="auto"/>
              <w:bottom w:val="single" w:sz="4" w:space="0" w:color="auto"/>
              <w:right w:val="single" w:sz="4" w:space="0" w:color="auto"/>
            </w:tcBorders>
            <w:shd w:val="clear" w:color="auto" w:fill="F3F3F3"/>
            <w:vAlign w:val="center"/>
          </w:tcPr>
          <w:p w14:paraId="68246401" w14:textId="77777777" w:rsidR="00FC23ED" w:rsidRPr="00D16D90" w:rsidRDefault="00FC23ED" w:rsidP="00FC23ED">
            <w:pPr>
              <w:jc w:val="center"/>
              <w:rPr>
                <w:rFonts w:ascii="微軟正黑體" w:eastAsia="微軟正黑體" w:hAnsi="微軟正黑體" w:cs="新細明體"/>
                <w:w w:val="90"/>
                <w:kern w:val="0"/>
                <w:sz w:val="20"/>
                <w:szCs w:val="20"/>
              </w:rPr>
            </w:pPr>
            <w:r w:rsidRPr="00D16D90">
              <w:rPr>
                <w:rFonts w:ascii="微軟正黑體" w:eastAsia="微軟正黑體" w:hAnsi="微軟正黑體" w:cs="新細明體" w:hint="eastAsia"/>
                <w:w w:val="90"/>
                <w:kern w:val="0"/>
                <w:sz w:val="20"/>
                <w:szCs w:val="20"/>
              </w:rPr>
              <w:t xml:space="preserve">上課場地 </w:t>
            </w:r>
          </w:p>
        </w:tc>
        <w:tc>
          <w:tcPr>
            <w:tcW w:w="5131" w:type="dxa"/>
            <w:tcBorders>
              <w:top w:val="single" w:sz="4" w:space="0" w:color="auto"/>
              <w:left w:val="single" w:sz="4" w:space="0" w:color="auto"/>
              <w:bottom w:val="single" w:sz="4" w:space="0" w:color="auto"/>
              <w:right w:val="single" w:sz="4" w:space="0" w:color="auto"/>
            </w:tcBorders>
            <w:shd w:val="clear" w:color="auto" w:fill="F3F3F3"/>
            <w:vAlign w:val="center"/>
          </w:tcPr>
          <w:p w14:paraId="571D5A45" w14:textId="77777777" w:rsidR="00FC23ED" w:rsidRPr="00D16D90" w:rsidRDefault="00FC23ED" w:rsidP="00FC23ED">
            <w:pPr>
              <w:jc w:val="center"/>
              <w:rPr>
                <w:rFonts w:ascii="微軟正黑體" w:eastAsia="微軟正黑體" w:hAnsi="微軟正黑體" w:cs="新細明體"/>
                <w:w w:val="90"/>
                <w:kern w:val="0"/>
                <w:sz w:val="20"/>
                <w:szCs w:val="20"/>
              </w:rPr>
            </w:pPr>
            <w:r w:rsidRPr="00D16D90">
              <w:rPr>
                <w:rFonts w:ascii="微軟正黑體" w:eastAsia="微軟正黑體" w:hAnsi="微軟正黑體" w:cs="新細明體" w:hint="eastAsia"/>
                <w:w w:val="90"/>
                <w:kern w:val="0"/>
                <w:sz w:val="20"/>
                <w:szCs w:val="20"/>
              </w:rPr>
              <w:t xml:space="preserve">地址 </w:t>
            </w:r>
          </w:p>
        </w:tc>
      </w:tr>
      <w:tr w:rsidR="0074528E" w:rsidRPr="00D16D90" w14:paraId="650C4491" w14:textId="77777777" w:rsidTr="004564A7">
        <w:trPr>
          <w:trHeight w:val="397"/>
        </w:trPr>
        <w:tc>
          <w:tcPr>
            <w:tcW w:w="794" w:type="dxa"/>
            <w:vMerge w:val="restart"/>
            <w:tcBorders>
              <w:top w:val="single" w:sz="4" w:space="0" w:color="auto"/>
              <w:left w:val="single" w:sz="4" w:space="0" w:color="auto"/>
              <w:right w:val="single" w:sz="4" w:space="0" w:color="auto"/>
            </w:tcBorders>
            <w:shd w:val="clear" w:color="auto" w:fill="F3F3F3"/>
            <w:vAlign w:val="center"/>
          </w:tcPr>
          <w:p w14:paraId="1E198ED9" w14:textId="77777777" w:rsidR="0074528E" w:rsidRPr="00D16D90" w:rsidRDefault="0074528E" w:rsidP="00FC23ED">
            <w:pPr>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北1區</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5589E10A" w14:textId="46EFDEFE" w:rsidR="0074528E" w:rsidRPr="00D826F9" w:rsidRDefault="0074528E" w:rsidP="00FC23ED">
            <w:pPr>
              <w:rPr>
                <w:rFonts w:ascii="微軟正黑體" w:eastAsia="微軟正黑體" w:hAnsi="微軟正黑體"/>
                <w:w w:val="90"/>
                <w:kern w:val="0"/>
                <w:sz w:val="20"/>
                <w:szCs w:val="20"/>
              </w:rPr>
            </w:pPr>
            <w:r>
              <w:rPr>
                <w:rFonts w:ascii="微軟正黑體" w:eastAsia="微軟正黑體" w:hAnsi="微軟正黑體" w:hint="eastAsia"/>
                <w:sz w:val="20"/>
                <w:szCs w:val="20"/>
              </w:rPr>
              <w:t>中國科技大學/</w:t>
            </w:r>
            <w:r w:rsidRPr="00D826F9">
              <w:rPr>
                <w:rFonts w:ascii="微軟正黑體" w:eastAsia="微軟正黑體" w:hAnsi="微軟正黑體" w:cs="新細明體" w:hint="eastAsia"/>
                <w:w w:val="90"/>
                <w:kern w:val="0"/>
                <w:sz w:val="20"/>
                <w:szCs w:val="20"/>
              </w:rPr>
              <w:t>格致大樓</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58B1E0B" w14:textId="77777777" w:rsidR="0074528E" w:rsidRPr="00D826F9" w:rsidRDefault="0074528E" w:rsidP="00FC23ED">
            <w:pPr>
              <w:rPr>
                <w:rFonts w:ascii="微軟正黑體" w:eastAsia="微軟正黑體" w:hAnsi="微軟正黑體"/>
                <w:w w:val="90"/>
                <w:kern w:val="0"/>
                <w:sz w:val="20"/>
                <w:szCs w:val="20"/>
              </w:rPr>
            </w:pPr>
            <w:r w:rsidRPr="00D826F9">
              <w:rPr>
                <w:rFonts w:ascii="微軟正黑體" w:eastAsia="微軟正黑體" w:hAnsi="微軟正黑體" w:cs="新細明體" w:hint="eastAsia"/>
                <w:w w:val="90"/>
                <w:kern w:val="0"/>
                <w:sz w:val="20"/>
                <w:szCs w:val="20"/>
              </w:rPr>
              <w:t>台北市興隆路三段56號、萬芳醫院捷運站</w:t>
            </w:r>
            <w:r w:rsidRPr="00D826F9">
              <w:rPr>
                <w:rFonts w:ascii="微軟正黑體" w:eastAsia="微軟正黑體" w:hAnsi="微軟正黑體" w:hint="eastAsia"/>
                <w:w w:val="90"/>
                <w:kern w:val="0"/>
                <w:sz w:val="20"/>
                <w:szCs w:val="20"/>
              </w:rPr>
              <w:t xml:space="preserve"> </w:t>
            </w:r>
          </w:p>
        </w:tc>
      </w:tr>
      <w:tr w:rsidR="0074528E" w:rsidRPr="00D16D90" w14:paraId="1FB2349D" w14:textId="77777777" w:rsidTr="004564A7">
        <w:trPr>
          <w:trHeight w:val="397"/>
        </w:trPr>
        <w:tc>
          <w:tcPr>
            <w:tcW w:w="794" w:type="dxa"/>
            <w:vMerge/>
            <w:tcBorders>
              <w:left w:val="single" w:sz="4" w:space="0" w:color="auto"/>
              <w:right w:val="single" w:sz="4" w:space="0" w:color="auto"/>
            </w:tcBorders>
            <w:shd w:val="clear" w:color="auto" w:fill="F3F3F3"/>
            <w:vAlign w:val="center"/>
          </w:tcPr>
          <w:p w14:paraId="5B6ED3E3" w14:textId="77777777" w:rsidR="0074528E" w:rsidRPr="00D16D90" w:rsidRDefault="0074528E" w:rsidP="00FC23ED">
            <w:pPr>
              <w:rPr>
                <w:rFonts w:ascii="微軟正黑體" w:eastAsia="微軟正黑體" w:hAnsi="微軟正黑體"/>
                <w:w w:val="90"/>
                <w:kern w:val="0"/>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45C39A35" w14:textId="073C1BE4" w:rsidR="0074528E" w:rsidRPr="00D826F9" w:rsidRDefault="00446A2F" w:rsidP="00FC23ED">
            <w:pPr>
              <w:rPr>
                <w:rFonts w:ascii="微軟正黑體" w:eastAsia="微軟正黑體" w:hAnsi="微軟正黑體"/>
                <w:sz w:val="20"/>
                <w:szCs w:val="20"/>
              </w:rPr>
            </w:pPr>
            <w:r w:rsidRPr="0074528E">
              <w:rPr>
                <w:rFonts w:ascii="微軟正黑體" w:eastAsia="微軟正黑體" w:hAnsi="微軟正黑體"/>
                <w:sz w:val="20"/>
                <w:szCs w:val="20"/>
              </w:rPr>
              <w:t>光鹽會議中心/光鹽會議室</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BFFCEEC" w14:textId="6C88BEC9" w:rsidR="0074528E" w:rsidRPr="00D826F9" w:rsidRDefault="00446A2F" w:rsidP="00FC23ED">
            <w:pPr>
              <w:rPr>
                <w:rFonts w:ascii="微軟正黑體" w:eastAsia="微軟正黑體" w:hAnsi="微軟正黑體" w:cs="新細明體"/>
                <w:w w:val="90"/>
                <w:kern w:val="0"/>
                <w:sz w:val="20"/>
                <w:szCs w:val="20"/>
              </w:rPr>
            </w:pPr>
            <w:r w:rsidRPr="0074528E">
              <w:rPr>
                <w:rFonts w:ascii="微軟正黑體" w:eastAsia="微軟正黑體" w:hAnsi="微軟正黑體" w:cs="微軟正黑體"/>
                <w:w w:val="90"/>
                <w:kern w:val="0"/>
                <w:sz w:val="20"/>
                <w:szCs w:val="20"/>
              </w:rPr>
              <w:t>台北市復興北路369號7樓(保富通商大樓),</w:t>
            </w:r>
            <w:proofErr w:type="gramStart"/>
            <w:r w:rsidRPr="0074528E">
              <w:rPr>
                <w:rFonts w:ascii="微軟正黑體" w:eastAsia="微軟正黑體" w:hAnsi="微軟正黑體" w:cs="微軟正黑體"/>
                <w:w w:val="90"/>
                <w:kern w:val="0"/>
                <w:sz w:val="20"/>
                <w:szCs w:val="20"/>
              </w:rPr>
              <w:t>文湖線中山</w:t>
            </w:r>
            <w:proofErr w:type="gramEnd"/>
            <w:r w:rsidRPr="0074528E">
              <w:rPr>
                <w:rFonts w:ascii="微軟正黑體" w:eastAsia="微軟正黑體" w:hAnsi="微軟正黑體" w:cs="微軟正黑體"/>
                <w:w w:val="90"/>
                <w:kern w:val="0"/>
                <w:sz w:val="20"/>
                <w:szCs w:val="20"/>
              </w:rPr>
              <w:t>國中站</w:t>
            </w:r>
          </w:p>
        </w:tc>
      </w:tr>
      <w:tr w:rsidR="0074528E" w:rsidRPr="00D16D90" w14:paraId="6BA90653" w14:textId="77777777" w:rsidTr="004564A7">
        <w:trPr>
          <w:trHeight w:val="397"/>
        </w:trPr>
        <w:tc>
          <w:tcPr>
            <w:tcW w:w="794" w:type="dxa"/>
            <w:vMerge/>
            <w:tcBorders>
              <w:left w:val="single" w:sz="4" w:space="0" w:color="auto"/>
              <w:right w:val="single" w:sz="4" w:space="0" w:color="auto"/>
            </w:tcBorders>
            <w:shd w:val="clear" w:color="auto" w:fill="F3F3F3"/>
            <w:vAlign w:val="center"/>
          </w:tcPr>
          <w:p w14:paraId="0959BFBE" w14:textId="77777777" w:rsidR="0074528E" w:rsidRPr="00D16D90" w:rsidRDefault="0074528E" w:rsidP="00FC23ED">
            <w:pPr>
              <w:rPr>
                <w:rFonts w:ascii="微軟正黑體" w:eastAsia="微軟正黑體" w:hAnsi="微軟正黑體"/>
                <w:w w:val="90"/>
                <w:kern w:val="0"/>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531D9245" w14:textId="62EFD370" w:rsidR="0074528E" w:rsidRPr="00D826F9" w:rsidRDefault="00446A2F" w:rsidP="00FC23ED">
            <w:pPr>
              <w:rPr>
                <w:rFonts w:ascii="微軟正黑體" w:eastAsia="微軟正黑體" w:hAnsi="微軟正黑體"/>
                <w:sz w:val="20"/>
                <w:szCs w:val="20"/>
              </w:rPr>
            </w:pPr>
            <w:r w:rsidRPr="00446A2F">
              <w:rPr>
                <w:rFonts w:ascii="微軟正黑體" w:eastAsia="微軟正黑體" w:hAnsi="微軟正黑體"/>
                <w:sz w:val="20"/>
                <w:szCs w:val="20"/>
              </w:rPr>
              <w:t>中華電信學院</w:t>
            </w:r>
            <w:bookmarkStart w:id="4" w:name="_GoBack"/>
            <w:bookmarkEnd w:id="4"/>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30814E63" w14:textId="735A5D63" w:rsidR="0074528E" w:rsidRPr="00D826F9" w:rsidRDefault="00446A2F" w:rsidP="00FC23ED">
            <w:pPr>
              <w:rPr>
                <w:rFonts w:ascii="微軟正黑體" w:eastAsia="微軟正黑體" w:hAnsi="微軟正黑體" w:cs="新細明體"/>
                <w:w w:val="90"/>
                <w:kern w:val="0"/>
                <w:sz w:val="20"/>
                <w:szCs w:val="20"/>
              </w:rPr>
            </w:pPr>
            <w:r w:rsidRPr="00446A2F">
              <w:rPr>
                <w:rFonts w:ascii="微軟正黑體" w:eastAsia="微軟正黑體" w:hAnsi="微軟正黑體" w:cs="微軟正黑體"/>
                <w:w w:val="90"/>
                <w:kern w:val="0"/>
                <w:sz w:val="20"/>
                <w:szCs w:val="20"/>
              </w:rPr>
              <w:t>新北市板橋區民族路168號</w:t>
            </w:r>
          </w:p>
        </w:tc>
      </w:tr>
      <w:tr w:rsidR="00B12F9F" w:rsidRPr="00D16D90" w14:paraId="4758A3C0" w14:textId="77777777" w:rsidTr="004564A7">
        <w:trPr>
          <w:trHeight w:val="397"/>
        </w:trPr>
        <w:tc>
          <w:tcPr>
            <w:tcW w:w="794" w:type="dxa"/>
            <w:tcBorders>
              <w:top w:val="single" w:sz="4" w:space="0" w:color="auto"/>
              <w:left w:val="single" w:sz="4" w:space="0" w:color="auto"/>
              <w:right w:val="single" w:sz="4" w:space="0" w:color="auto"/>
            </w:tcBorders>
            <w:shd w:val="clear" w:color="auto" w:fill="F3F3F3"/>
            <w:vAlign w:val="center"/>
          </w:tcPr>
          <w:p w14:paraId="51F5AD76" w14:textId="0607CDD5" w:rsidR="00B12F9F" w:rsidRPr="00D16D90" w:rsidRDefault="00B12F9F" w:rsidP="00B12F9F">
            <w:pPr>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北2區</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590C787C" w14:textId="74701B00" w:rsidR="00B12F9F" w:rsidRPr="00D826F9" w:rsidRDefault="00B12F9F" w:rsidP="00B12F9F">
            <w:pPr>
              <w:rPr>
                <w:rFonts w:ascii="微軟正黑體" w:eastAsia="微軟正黑體" w:hAnsi="微軟正黑體" w:cs="微軟正黑體"/>
                <w:w w:val="90"/>
                <w:kern w:val="0"/>
                <w:sz w:val="20"/>
                <w:szCs w:val="20"/>
              </w:rPr>
            </w:pPr>
            <w:proofErr w:type="gramStart"/>
            <w:r w:rsidRPr="00D826F9">
              <w:rPr>
                <w:rFonts w:ascii="微軟正黑體" w:eastAsia="微軟正黑體" w:hAnsi="微軟正黑體" w:cs="微軟正黑體" w:hint="eastAsia"/>
                <w:w w:val="90"/>
                <w:kern w:val="0"/>
                <w:sz w:val="20"/>
                <w:szCs w:val="20"/>
              </w:rPr>
              <w:t>勤華企管</w:t>
            </w:r>
            <w:proofErr w:type="gramEnd"/>
            <w:r w:rsidRPr="00D826F9">
              <w:rPr>
                <w:rFonts w:ascii="微軟正黑體" w:eastAsia="微軟正黑體" w:hAnsi="微軟正黑體" w:cs="微軟正黑體" w:hint="eastAsia"/>
                <w:w w:val="90"/>
                <w:kern w:val="0"/>
                <w:sz w:val="20"/>
                <w:szCs w:val="20"/>
              </w:rPr>
              <w:t>有限公司</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4E77071C" w14:textId="0BC8B8CD" w:rsidR="00B12F9F" w:rsidRPr="00D826F9" w:rsidRDefault="00B12F9F" w:rsidP="00B12F9F">
            <w:pPr>
              <w:rPr>
                <w:rFonts w:ascii="微軟正黑體" w:eastAsia="微軟正黑體" w:hAnsi="微軟正黑體" w:cs="微軟正黑體"/>
                <w:w w:val="90"/>
                <w:kern w:val="0"/>
                <w:sz w:val="20"/>
                <w:szCs w:val="20"/>
              </w:rPr>
            </w:pPr>
            <w:r w:rsidRPr="00D826F9">
              <w:rPr>
                <w:rFonts w:ascii="微軟正黑體" w:eastAsia="微軟正黑體" w:hAnsi="微軟正黑體" w:cs="微軟正黑體"/>
                <w:w w:val="90"/>
                <w:kern w:val="0"/>
                <w:sz w:val="20"/>
                <w:szCs w:val="20"/>
              </w:rPr>
              <w:t>桃園市中壢區</w:t>
            </w:r>
            <w:r w:rsidRPr="00D826F9">
              <w:rPr>
                <w:rFonts w:ascii="微軟正黑體" w:eastAsia="微軟正黑體" w:hAnsi="微軟正黑體" w:cs="微軟正黑體" w:hint="eastAsia"/>
                <w:w w:val="90"/>
                <w:kern w:val="0"/>
                <w:sz w:val="20"/>
                <w:szCs w:val="20"/>
              </w:rPr>
              <w:t>中央東路88號11樓之1</w:t>
            </w:r>
          </w:p>
        </w:tc>
      </w:tr>
      <w:tr w:rsidR="00B12F9F" w:rsidRPr="00D16D90" w14:paraId="010ADD48" w14:textId="77777777" w:rsidTr="004564A7">
        <w:trPr>
          <w:trHeight w:val="397"/>
        </w:trPr>
        <w:tc>
          <w:tcPr>
            <w:tcW w:w="794" w:type="dxa"/>
            <w:tcBorders>
              <w:top w:val="single" w:sz="4" w:space="0" w:color="auto"/>
              <w:left w:val="single" w:sz="4" w:space="0" w:color="auto"/>
              <w:right w:val="single" w:sz="4" w:space="0" w:color="auto"/>
            </w:tcBorders>
            <w:shd w:val="clear" w:color="auto" w:fill="F3F3F3"/>
            <w:vAlign w:val="center"/>
          </w:tcPr>
          <w:p w14:paraId="00B759AB" w14:textId="77777777" w:rsidR="00B12F9F" w:rsidRPr="00D16D90" w:rsidRDefault="00B12F9F" w:rsidP="00B12F9F">
            <w:pPr>
              <w:jc w:val="distribute"/>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中</w:t>
            </w:r>
            <w:r w:rsidRPr="00D16D90">
              <w:rPr>
                <w:rFonts w:ascii="微軟正黑體" w:eastAsia="微軟正黑體" w:hAnsi="微軟正黑體" w:cs="Calibri" w:hint="eastAsia"/>
                <w:w w:val="90"/>
                <w:kern w:val="0"/>
                <w:sz w:val="20"/>
                <w:szCs w:val="20"/>
              </w:rPr>
              <w:t xml:space="preserve"> </w:t>
            </w:r>
            <w:r w:rsidRPr="00D16D90">
              <w:rPr>
                <w:rFonts w:ascii="微軟正黑體" w:eastAsia="微軟正黑體" w:hAnsi="微軟正黑體" w:hint="eastAsia"/>
                <w:w w:val="90"/>
                <w:kern w:val="0"/>
                <w:sz w:val="20"/>
                <w:szCs w:val="20"/>
              </w:rPr>
              <w:t>區</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14F79591" w14:textId="77777777" w:rsidR="00B12F9F" w:rsidRPr="00D826F9" w:rsidRDefault="00E671D9" w:rsidP="00B12F9F">
            <w:pPr>
              <w:rPr>
                <w:rFonts w:ascii="微軟正黑體" w:eastAsia="微軟正黑體" w:hAnsi="微軟正黑體"/>
                <w:w w:val="90"/>
                <w:kern w:val="0"/>
                <w:sz w:val="20"/>
                <w:szCs w:val="20"/>
              </w:rPr>
            </w:pPr>
            <w:hyperlink r:id="rId18" w:history="1">
              <w:r w:rsidR="00B12F9F" w:rsidRPr="00D826F9">
                <w:rPr>
                  <w:rFonts w:ascii="微軟正黑體" w:eastAsia="微軟正黑體" w:hAnsi="微軟正黑體" w:hint="eastAsia"/>
                  <w:w w:val="90"/>
                  <w:kern w:val="0"/>
                  <w:sz w:val="20"/>
                  <w:szCs w:val="20"/>
                </w:rPr>
                <w:t>台中市室裝公會</w:t>
              </w:r>
            </w:hyperlink>
            <w:r w:rsidR="00B12F9F" w:rsidRPr="00D826F9">
              <w:rPr>
                <w:rFonts w:ascii="微軟正黑體" w:eastAsia="微軟正黑體" w:hAnsi="微軟正黑體" w:hint="eastAsia"/>
                <w:w w:val="90"/>
                <w:kern w:val="0"/>
                <w:sz w:val="20"/>
                <w:szCs w:val="20"/>
              </w:rPr>
              <w:t>/</w:t>
            </w:r>
            <w:hyperlink r:id="rId19" w:history="1">
              <w:r w:rsidR="00B12F9F" w:rsidRPr="00D826F9">
                <w:rPr>
                  <w:rFonts w:ascii="微軟正黑體" w:eastAsia="微軟正黑體" w:hAnsi="微軟正黑體" w:hint="eastAsia"/>
                  <w:w w:val="90"/>
                  <w:kern w:val="0"/>
                  <w:sz w:val="20"/>
                  <w:szCs w:val="20"/>
                </w:rPr>
                <w:t>教育訓練中心</w:t>
              </w:r>
            </w:hyperlink>
            <w:r w:rsidR="00B12F9F" w:rsidRPr="00D826F9">
              <w:rPr>
                <w:rFonts w:ascii="微軟正黑體" w:eastAsia="微軟正黑體" w:hAnsi="微軟正黑體" w:hint="eastAsia"/>
                <w:w w:val="90"/>
                <w:kern w:val="0"/>
                <w:sz w:val="20"/>
                <w:szCs w:val="20"/>
              </w:rPr>
              <w:t xml:space="preserve"> </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931A81A" w14:textId="1F80DCCB" w:rsidR="00B12F9F" w:rsidRPr="00D826F9" w:rsidRDefault="00B12F9F" w:rsidP="00B12F9F">
            <w:pPr>
              <w:rPr>
                <w:rFonts w:ascii="微軟正黑體" w:eastAsia="微軟正黑體" w:hAnsi="微軟正黑體"/>
                <w:w w:val="90"/>
                <w:kern w:val="0"/>
                <w:sz w:val="20"/>
                <w:szCs w:val="20"/>
              </w:rPr>
            </w:pPr>
            <w:r w:rsidRPr="00D826F9">
              <w:rPr>
                <w:rFonts w:ascii="微軟正黑體" w:eastAsia="微軟正黑體" w:hAnsi="微軟正黑體" w:hint="eastAsia"/>
                <w:w w:val="90"/>
                <w:kern w:val="0"/>
                <w:sz w:val="20"/>
                <w:szCs w:val="20"/>
              </w:rPr>
              <w:t xml:space="preserve">台中市五權路1-67號14樓-4 </w:t>
            </w:r>
          </w:p>
        </w:tc>
      </w:tr>
      <w:tr w:rsidR="00D826F9" w:rsidRPr="00D16D90" w14:paraId="1601FF8D" w14:textId="77777777" w:rsidTr="004564A7">
        <w:trPr>
          <w:trHeight w:val="397"/>
        </w:trPr>
        <w:tc>
          <w:tcPr>
            <w:tcW w:w="794" w:type="dxa"/>
            <w:vMerge w:val="restart"/>
            <w:tcBorders>
              <w:top w:val="single" w:sz="4" w:space="0" w:color="auto"/>
              <w:left w:val="single" w:sz="4" w:space="0" w:color="auto"/>
              <w:right w:val="single" w:sz="4" w:space="0" w:color="auto"/>
            </w:tcBorders>
            <w:shd w:val="clear" w:color="auto" w:fill="F3F3F3"/>
            <w:vAlign w:val="center"/>
          </w:tcPr>
          <w:p w14:paraId="18D7B759" w14:textId="77777777" w:rsidR="00D826F9" w:rsidRPr="00D16D90" w:rsidRDefault="00D826F9" w:rsidP="00B12F9F">
            <w:pPr>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南1區</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26A1A0E9" w14:textId="4A4A59BA" w:rsidR="00D826F9" w:rsidRPr="00D826F9" w:rsidRDefault="00D826F9" w:rsidP="00B12F9F">
            <w:pPr>
              <w:rPr>
                <w:rFonts w:ascii="微軟正黑體" w:eastAsia="微軟正黑體" w:hAnsi="微軟正黑體"/>
                <w:w w:val="90"/>
                <w:kern w:val="0"/>
                <w:sz w:val="20"/>
                <w:szCs w:val="20"/>
              </w:rPr>
            </w:pPr>
            <w:r w:rsidRPr="00D826F9">
              <w:rPr>
                <w:rFonts w:ascii="微軟正黑體" w:eastAsia="微軟正黑體" w:hAnsi="微軟正黑體" w:hint="eastAsia"/>
                <w:w w:val="90"/>
                <w:kern w:val="0"/>
                <w:sz w:val="20"/>
                <w:szCs w:val="20"/>
              </w:rPr>
              <w:t>中國生產力中心(台南服務處</w:t>
            </w:r>
            <w:r w:rsidRPr="00D826F9">
              <w:rPr>
                <w:rFonts w:ascii="微軟正黑體" w:eastAsia="微軟正黑體" w:hAnsi="微軟正黑體"/>
                <w:w w:val="90"/>
                <w:kern w:val="0"/>
                <w:sz w:val="20"/>
                <w:szCs w:val="20"/>
              </w:rPr>
              <w:t>)</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1A6C5E1" w14:textId="165611D6" w:rsidR="00D826F9" w:rsidRPr="00D826F9" w:rsidRDefault="00D826F9" w:rsidP="00B12F9F">
            <w:pPr>
              <w:rPr>
                <w:rFonts w:ascii="微軟正黑體" w:eastAsia="微軟正黑體" w:hAnsi="微軟正黑體"/>
                <w:w w:val="90"/>
                <w:kern w:val="0"/>
                <w:sz w:val="20"/>
                <w:szCs w:val="20"/>
              </w:rPr>
            </w:pPr>
            <w:r w:rsidRPr="00D826F9">
              <w:rPr>
                <w:rFonts w:ascii="微軟正黑體" w:eastAsia="微軟正黑體" w:hAnsi="微軟正黑體" w:hint="eastAsia"/>
                <w:w w:val="90"/>
                <w:kern w:val="0"/>
                <w:sz w:val="20"/>
                <w:szCs w:val="20"/>
              </w:rPr>
              <w:t>台南市中西區大埔街52號</w:t>
            </w:r>
          </w:p>
        </w:tc>
      </w:tr>
      <w:tr w:rsidR="00D826F9" w:rsidRPr="00D16D90" w14:paraId="68D00929" w14:textId="77777777" w:rsidTr="004564A7">
        <w:trPr>
          <w:trHeight w:val="397"/>
        </w:trPr>
        <w:tc>
          <w:tcPr>
            <w:tcW w:w="794" w:type="dxa"/>
            <w:vMerge/>
            <w:tcBorders>
              <w:left w:val="single" w:sz="4" w:space="0" w:color="auto"/>
              <w:right w:val="single" w:sz="4" w:space="0" w:color="auto"/>
            </w:tcBorders>
            <w:shd w:val="clear" w:color="auto" w:fill="F3F3F3"/>
            <w:vAlign w:val="center"/>
          </w:tcPr>
          <w:p w14:paraId="1337C2E7" w14:textId="77777777" w:rsidR="00D826F9" w:rsidRPr="00D16D90" w:rsidRDefault="00D826F9" w:rsidP="00B12F9F">
            <w:pPr>
              <w:rPr>
                <w:rFonts w:ascii="微軟正黑體" w:eastAsia="微軟正黑體" w:hAnsi="微軟正黑體"/>
                <w:w w:val="90"/>
                <w:kern w:val="0"/>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5D3CD44F" w14:textId="3D8D86B0" w:rsidR="00D826F9" w:rsidRPr="00D826F9" w:rsidRDefault="00D826F9" w:rsidP="00B12F9F">
            <w:pPr>
              <w:rPr>
                <w:rFonts w:ascii="微軟正黑體" w:eastAsia="微軟正黑體" w:hAnsi="微軟正黑體"/>
                <w:w w:val="90"/>
                <w:kern w:val="0"/>
                <w:sz w:val="20"/>
                <w:szCs w:val="20"/>
              </w:rPr>
            </w:pPr>
            <w:r w:rsidRPr="00D826F9">
              <w:rPr>
                <w:rFonts w:ascii="微軟正黑體" w:eastAsia="微軟正黑體" w:hAnsi="微軟正黑體" w:hint="eastAsia"/>
                <w:w w:val="90"/>
                <w:kern w:val="0"/>
                <w:sz w:val="20"/>
                <w:szCs w:val="20"/>
              </w:rPr>
              <w:t>國立</w:t>
            </w:r>
            <w:proofErr w:type="gramStart"/>
            <w:r w:rsidRPr="00D826F9">
              <w:rPr>
                <w:rFonts w:ascii="微軟正黑體" w:eastAsia="微軟正黑體" w:hAnsi="微軟正黑體" w:hint="eastAsia"/>
                <w:w w:val="90"/>
                <w:kern w:val="0"/>
                <w:sz w:val="20"/>
                <w:szCs w:val="20"/>
              </w:rPr>
              <w:t>臺</w:t>
            </w:r>
            <w:proofErr w:type="gramEnd"/>
            <w:r w:rsidRPr="00D826F9">
              <w:rPr>
                <w:rFonts w:ascii="微軟正黑體" w:eastAsia="微軟正黑體" w:hAnsi="微軟正黑體" w:hint="eastAsia"/>
                <w:w w:val="90"/>
                <w:kern w:val="0"/>
                <w:sz w:val="20"/>
                <w:szCs w:val="20"/>
              </w:rPr>
              <w:t>南生活美學館</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1A9C3FA" w14:textId="213E3BB5" w:rsidR="00D826F9" w:rsidRPr="00D826F9" w:rsidRDefault="00FA1DEA" w:rsidP="00B12F9F">
            <w:pPr>
              <w:rPr>
                <w:rFonts w:ascii="微軟正黑體" w:eastAsia="微軟正黑體" w:hAnsi="微軟正黑體"/>
                <w:w w:val="90"/>
                <w:kern w:val="0"/>
                <w:sz w:val="20"/>
                <w:szCs w:val="20"/>
              </w:rPr>
            </w:pPr>
            <w:r>
              <w:rPr>
                <w:rFonts w:ascii="微軟正黑體" w:eastAsia="微軟正黑體" w:hAnsi="微軟正黑體" w:hint="eastAsia"/>
                <w:w w:val="90"/>
                <w:kern w:val="0"/>
                <w:sz w:val="20"/>
                <w:szCs w:val="20"/>
              </w:rPr>
              <w:t>台</w:t>
            </w:r>
            <w:r w:rsidR="00D826F9" w:rsidRPr="00D826F9">
              <w:rPr>
                <w:rFonts w:ascii="微軟正黑體" w:eastAsia="微軟正黑體" w:hAnsi="微軟正黑體" w:hint="eastAsia"/>
                <w:w w:val="90"/>
                <w:kern w:val="0"/>
                <w:sz w:val="20"/>
                <w:szCs w:val="20"/>
              </w:rPr>
              <w:t>南市中西區中華西路二段34號</w:t>
            </w:r>
          </w:p>
        </w:tc>
      </w:tr>
      <w:tr w:rsidR="00D826F9" w:rsidRPr="00D16D90" w14:paraId="544C0645" w14:textId="77777777" w:rsidTr="004564A7">
        <w:trPr>
          <w:trHeight w:val="397"/>
        </w:trPr>
        <w:tc>
          <w:tcPr>
            <w:tcW w:w="794" w:type="dxa"/>
            <w:vMerge/>
            <w:tcBorders>
              <w:left w:val="single" w:sz="4" w:space="0" w:color="auto"/>
              <w:right w:val="single" w:sz="4" w:space="0" w:color="auto"/>
            </w:tcBorders>
            <w:shd w:val="clear" w:color="auto" w:fill="F3F3F3"/>
            <w:vAlign w:val="center"/>
          </w:tcPr>
          <w:p w14:paraId="3BD5ECCA" w14:textId="77777777" w:rsidR="00D826F9" w:rsidRPr="00D16D90" w:rsidRDefault="00D826F9" w:rsidP="00B12F9F">
            <w:pPr>
              <w:rPr>
                <w:rFonts w:ascii="微軟正黑體" w:eastAsia="微軟正黑體" w:hAnsi="微軟正黑體"/>
                <w:w w:val="90"/>
                <w:kern w:val="0"/>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18E9DEE5" w14:textId="6A8D4FE8" w:rsidR="00D826F9" w:rsidRPr="00D826F9" w:rsidRDefault="00D826F9" w:rsidP="00B12F9F">
            <w:pPr>
              <w:rPr>
                <w:rFonts w:ascii="微軟正黑體" w:eastAsia="微軟正黑體" w:hAnsi="微軟正黑體"/>
                <w:w w:val="90"/>
                <w:kern w:val="0"/>
                <w:sz w:val="20"/>
                <w:szCs w:val="20"/>
              </w:rPr>
            </w:pPr>
            <w:r>
              <w:rPr>
                <w:rFonts w:ascii="微軟正黑體" w:eastAsia="微軟正黑體" w:hAnsi="微軟正黑體" w:hint="eastAsia"/>
                <w:w w:val="90"/>
                <w:kern w:val="0"/>
                <w:sz w:val="20"/>
                <w:szCs w:val="20"/>
              </w:rPr>
              <w:t>台南市木工業職業公會</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5F18C50A" w14:textId="0C1E2EA3" w:rsidR="00D826F9" w:rsidRPr="00D826F9" w:rsidRDefault="00D826F9" w:rsidP="00B12F9F">
            <w:pPr>
              <w:rPr>
                <w:rFonts w:ascii="微軟正黑體" w:eastAsia="微軟正黑體" w:hAnsi="微軟正黑體"/>
                <w:w w:val="90"/>
                <w:kern w:val="0"/>
                <w:sz w:val="20"/>
                <w:szCs w:val="20"/>
              </w:rPr>
            </w:pPr>
            <w:r>
              <w:rPr>
                <w:rFonts w:ascii="微軟正黑體" w:eastAsia="微軟正黑體" w:hAnsi="微軟正黑體" w:hint="eastAsia"/>
                <w:w w:val="90"/>
                <w:kern w:val="0"/>
                <w:sz w:val="20"/>
                <w:szCs w:val="20"/>
              </w:rPr>
              <w:t>台南市安南區安中路二段140號</w:t>
            </w:r>
          </w:p>
        </w:tc>
      </w:tr>
      <w:tr w:rsidR="004564A7" w:rsidRPr="00D16D90" w14:paraId="1FFFF738" w14:textId="77777777" w:rsidTr="004564A7">
        <w:trPr>
          <w:trHeight w:val="397"/>
        </w:trPr>
        <w:tc>
          <w:tcPr>
            <w:tcW w:w="794" w:type="dxa"/>
            <w:vMerge w:val="restart"/>
            <w:tcBorders>
              <w:top w:val="single" w:sz="4" w:space="0" w:color="auto"/>
              <w:left w:val="single" w:sz="4" w:space="0" w:color="auto"/>
              <w:right w:val="single" w:sz="4" w:space="0" w:color="auto"/>
            </w:tcBorders>
            <w:shd w:val="clear" w:color="auto" w:fill="F3F3F3"/>
            <w:vAlign w:val="center"/>
          </w:tcPr>
          <w:p w14:paraId="6808F78B" w14:textId="7357978C" w:rsidR="004564A7" w:rsidRDefault="004564A7" w:rsidP="00B12F9F">
            <w:pPr>
              <w:rPr>
                <w:rFonts w:ascii="微軟正黑體" w:eastAsia="微軟正黑體" w:hAnsi="微軟正黑體"/>
                <w:w w:val="90"/>
                <w:kern w:val="0"/>
                <w:sz w:val="20"/>
                <w:szCs w:val="20"/>
              </w:rPr>
            </w:pPr>
            <w:r>
              <w:rPr>
                <w:rFonts w:ascii="微軟正黑體" w:eastAsia="微軟正黑體" w:hAnsi="微軟正黑體" w:hint="eastAsia"/>
                <w:w w:val="90"/>
                <w:kern w:val="0"/>
                <w:sz w:val="20"/>
                <w:szCs w:val="20"/>
              </w:rPr>
              <w:t>南2區</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3B0D746D" w14:textId="54618C31" w:rsidR="004564A7" w:rsidRDefault="004564A7" w:rsidP="00B12F9F">
            <w:pPr>
              <w:rPr>
                <w:rFonts w:ascii="微軟正黑體" w:eastAsia="微軟正黑體" w:hAnsi="微軟正黑體"/>
                <w:w w:val="90"/>
                <w:kern w:val="0"/>
                <w:sz w:val="20"/>
                <w:szCs w:val="20"/>
              </w:rPr>
            </w:pPr>
            <w:r w:rsidRPr="004564A7">
              <w:rPr>
                <w:rFonts w:ascii="微軟正黑體" w:eastAsia="微軟正黑體" w:hAnsi="微軟正黑體"/>
                <w:w w:val="90"/>
                <w:kern w:val="0"/>
                <w:sz w:val="20"/>
                <w:szCs w:val="20"/>
              </w:rPr>
              <w:t>高雄勞工生活教育中心 獅甲會館</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E3846C7" w14:textId="0999890B" w:rsidR="004564A7" w:rsidRDefault="004564A7" w:rsidP="00B12F9F">
            <w:pPr>
              <w:rPr>
                <w:rFonts w:ascii="微軟正黑體" w:eastAsia="微軟正黑體" w:hAnsi="微軟正黑體" w:cs="微軟正黑體"/>
                <w:w w:val="90"/>
                <w:kern w:val="0"/>
                <w:sz w:val="20"/>
                <w:szCs w:val="20"/>
              </w:rPr>
            </w:pPr>
            <w:r w:rsidRPr="004564A7">
              <w:rPr>
                <w:rFonts w:ascii="微軟正黑體" w:eastAsia="微軟正黑體" w:hAnsi="微軟正黑體"/>
                <w:w w:val="90"/>
                <w:kern w:val="0"/>
                <w:sz w:val="20"/>
                <w:szCs w:val="20"/>
              </w:rPr>
              <w:t>高雄市前鎮區中山三路132號</w:t>
            </w:r>
          </w:p>
        </w:tc>
      </w:tr>
      <w:tr w:rsidR="004564A7" w:rsidRPr="00D16D90" w14:paraId="53124A37" w14:textId="77777777" w:rsidTr="004564A7">
        <w:trPr>
          <w:trHeight w:val="397"/>
        </w:trPr>
        <w:tc>
          <w:tcPr>
            <w:tcW w:w="794" w:type="dxa"/>
            <w:vMerge/>
            <w:tcBorders>
              <w:left w:val="single" w:sz="4" w:space="0" w:color="auto"/>
              <w:right w:val="single" w:sz="4" w:space="0" w:color="auto"/>
            </w:tcBorders>
            <w:shd w:val="clear" w:color="auto" w:fill="F3F3F3"/>
            <w:vAlign w:val="center"/>
          </w:tcPr>
          <w:p w14:paraId="52929BE2" w14:textId="0C2144C3" w:rsidR="004564A7" w:rsidRPr="00080F57" w:rsidRDefault="004564A7" w:rsidP="00B12F9F">
            <w:pPr>
              <w:rPr>
                <w:rFonts w:ascii="微軟正黑體" w:eastAsia="微軟正黑體" w:hAnsi="微軟正黑體"/>
                <w:w w:val="90"/>
                <w:kern w:val="0"/>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5D72FDF3" w14:textId="41FEA71D" w:rsidR="004564A7" w:rsidRPr="00D826F9" w:rsidRDefault="004564A7" w:rsidP="00B12F9F">
            <w:pPr>
              <w:rPr>
                <w:rFonts w:ascii="微軟正黑體" w:eastAsia="微軟正黑體" w:hAnsi="微軟正黑體"/>
                <w:w w:val="90"/>
                <w:kern w:val="0"/>
                <w:sz w:val="20"/>
                <w:szCs w:val="20"/>
              </w:rPr>
            </w:pPr>
            <w:r>
              <w:rPr>
                <w:rFonts w:ascii="微軟正黑體" w:eastAsia="微軟正黑體" w:hAnsi="微軟正黑體" w:hint="eastAsia"/>
                <w:w w:val="90"/>
                <w:kern w:val="0"/>
                <w:sz w:val="20"/>
                <w:szCs w:val="20"/>
              </w:rPr>
              <w:t>高雄市私立國際高級商工職業學校</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1F852CBE" w14:textId="6812C7DE" w:rsidR="004564A7" w:rsidRPr="00D826F9" w:rsidRDefault="004564A7" w:rsidP="00B12F9F">
            <w:pPr>
              <w:rPr>
                <w:rFonts w:ascii="微軟正黑體" w:eastAsia="微軟正黑體" w:hAnsi="微軟正黑體" w:cs="微軟正黑體"/>
                <w:w w:val="90"/>
                <w:kern w:val="0"/>
                <w:sz w:val="20"/>
                <w:szCs w:val="20"/>
              </w:rPr>
            </w:pPr>
            <w:r>
              <w:rPr>
                <w:rFonts w:ascii="微軟正黑體" w:eastAsia="微軟正黑體" w:hAnsi="微軟正黑體" w:cs="微軟正黑體" w:hint="eastAsia"/>
                <w:w w:val="90"/>
                <w:kern w:val="0"/>
                <w:sz w:val="20"/>
                <w:szCs w:val="20"/>
              </w:rPr>
              <w:t>高雄市苓雅區三多二路84號</w:t>
            </w:r>
          </w:p>
        </w:tc>
      </w:tr>
    </w:tbl>
    <w:p w14:paraId="7576040D" w14:textId="63C75BF5" w:rsidR="005712C5" w:rsidRPr="00D16D90" w:rsidRDefault="005712C5" w:rsidP="00D567AA">
      <w:pPr>
        <w:snapToGrid w:val="0"/>
        <w:spacing w:line="340" w:lineRule="exact"/>
        <w:rPr>
          <w:rFonts w:ascii="微軟正黑體" w:eastAsia="微軟正黑體" w:hAnsi="微軟正黑體"/>
          <w:w w:val="90"/>
          <w:kern w:val="0"/>
          <w:sz w:val="20"/>
          <w:szCs w:val="20"/>
        </w:rPr>
      </w:pPr>
      <w:bookmarkStart w:id="5" w:name="_Toc384307073"/>
      <w:r w:rsidRPr="00D16D90">
        <w:rPr>
          <w:rFonts w:ascii="微軟正黑體" w:eastAsia="微軟正黑體" w:hAnsi="微軟正黑體" w:cs="新細明體" w:hint="eastAsia"/>
          <w:w w:val="90"/>
          <w:kern w:val="0"/>
          <w:sz w:val="20"/>
          <w:szCs w:val="20"/>
        </w:rPr>
        <w:t xml:space="preserve">    上課地點區域規劃:◎北區:</w:t>
      </w:r>
      <w:r w:rsidR="00753958" w:rsidRPr="00D16D90">
        <w:rPr>
          <w:rFonts w:ascii="微軟正黑體" w:eastAsia="微軟正黑體" w:hAnsi="微軟正黑體" w:hint="eastAsia"/>
          <w:w w:val="90"/>
          <w:kern w:val="0"/>
          <w:sz w:val="20"/>
          <w:szCs w:val="20"/>
        </w:rPr>
        <w:t>基隆市、台北市、新北市、桃園</w:t>
      </w:r>
      <w:r w:rsidR="00753958" w:rsidRPr="00D16D90">
        <w:rPr>
          <w:rFonts w:ascii="微軟正黑體" w:eastAsia="微軟正黑體" w:hAnsi="微軟正黑體" w:cs="微軟正黑體" w:hint="eastAsia"/>
          <w:w w:val="90"/>
          <w:kern w:val="0"/>
          <w:sz w:val="20"/>
          <w:szCs w:val="20"/>
        </w:rPr>
        <w:t>市</w:t>
      </w:r>
      <w:r w:rsidRPr="00D16D90">
        <w:rPr>
          <w:rFonts w:ascii="微軟正黑體" w:eastAsia="微軟正黑體" w:hAnsi="微軟正黑體" w:hint="eastAsia"/>
          <w:w w:val="90"/>
          <w:kern w:val="0"/>
          <w:sz w:val="20"/>
          <w:szCs w:val="20"/>
        </w:rPr>
        <w:t>、宜蘭縣、花蓮縣、金門縣</w:t>
      </w:r>
    </w:p>
    <w:p w14:paraId="4B866C2B" w14:textId="0298651C" w:rsidR="005712C5" w:rsidRPr="00D16D90" w:rsidRDefault="005712C5" w:rsidP="00D567AA">
      <w:pPr>
        <w:snapToGrid w:val="0"/>
        <w:spacing w:line="340" w:lineRule="exact"/>
        <w:rPr>
          <w:rFonts w:ascii="微軟正黑體" w:eastAsia="微軟正黑體" w:hAnsi="微軟正黑體" w:cs="新細明體"/>
          <w:w w:val="90"/>
          <w:kern w:val="0"/>
          <w:sz w:val="20"/>
          <w:szCs w:val="20"/>
        </w:rPr>
      </w:pPr>
      <w:r w:rsidRPr="00D16D90">
        <w:rPr>
          <w:rFonts w:ascii="微軟正黑體" w:eastAsia="微軟正黑體" w:hAnsi="微軟正黑體" w:hint="eastAsia"/>
          <w:w w:val="90"/>
          <w:kern w:val="0"/>
          <w:sz w:val="20"/>
          <w:szCs w:val="20"/>
        </w:rPr>
        <w:t xml:space="preserve">      ◎中區:新竹縣市、苗栗縣、台中、彰化、南投；◎南區:雲林、嘉義、台南、高雄、屏東、台東、澎湖縣</w:t>
      </w:r>
    </w:p>
    <w:p w14:paraId="7EF09ACA" w14:textId="0569C3E6" w:rsidR="005712C5" w:rsidRPr="00D16D90" w:rsidRDefault="00240A20" w:rsidP="00D567AA">
      <w:pPr>
        <w:spacing w:beforeLines="50" w:before="120" w:afterLines="50" w:after="120" w:line="340" w:lineRule="exact"/>
        <w:outlineLvl w:val="1"/>
        <w:rPr>
          <w:rFonts w:ascii="微軟正黑體" w:eastAsia="微軟正黑體" w:hAnsi="微軟正黑體" w:cs="新細明體"/>
          <w:b/>
          <w:w w:val="90"/>
          <w:kern w:val="0"/>
          <w:sz w:val="20"/>
          <w:szCs w:val="20"/>
        </w:rPr>
      </w:pPr>
      <w:r>
        <w:rPr>
          <w:rFonts w:ascii="微軟正黑體" w:eastAsia="微軟正黑體" w:hAnsi="微軟正黑體"/>
          <w:noProof/>
          <w:w w:val="90"/>
          <w:sz w:val="20"/>
          <w:szCs w:val="20"/>
        </w:rPr>
        <w:drawing>
          <wp:anchor distT="0" distB="0" distL="114300" distR="114300" simplePos="0" relativeHeight="251658240" behindDoc="0" locked="0" layoutInCell="1" allowOverlap="1" wp14:anchorId="279E69BC" wp14:editId="17FA5681">
            <wp:simplePos x="0" y="0"/>
            <wp:positionH relativeFrom="column">
              <wp:posOffset>5645150</wp:posOffset>
            </wp:positionH>
            <wp:positionV relativeFrom="paragraph">
              <wp:posOffset>68580</wp:posOffset>
            </wp:positionV>
            <wp:extent cx="1096624" cy="1390650"/>
            <wp:effectExtent l="0" t="0" r="889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QRC.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6624" cy="1390650"/>
                    </a:xfrm>
                    <a:prstGeom prst="rect">
                      <a:avLst/>
                    </a:prstGeom>
                  </pic:spPr>
                </pic:pic>
              </a:graphicData>
            </a:graphic>
            <wp14:sizeRelH relativeFrom="page">
              <wp14:pctWidth>0</wp14:pctWidth>
            </wp14:sizeRelH>
            <wp14:sizeRelV relativeFrom="page">
              <wp14:pctHeight>0</wp14:pctHeight>
            </wp14:sizeRelV>
          </wp:anchor>
        </w:drawing>
      </w:r>
      <w:r w:rsidR="005712C5" w:rsidRPr="00D16D90">
        <w:rPr>
          <w:rFonts w:ascii="微軟正黑體" w:eastAsia="微軟正黑體" w:hAnsi="微軟正黑體" w:cs="新細明體" w:hint="eastAsia"/>
          <w:b/>
          <w:w w:val="90"/>
          <w:kern w:val="0"/>
          <w:sz w:val="20"/>
          <w:szCs w:val="20"/>
        </w:rPr>
        <w:t>伍、招生對象：</w:t>
      </w:r>
      <w:bookmarkEnd w:id="5"/>
    </w:p>
    <w:p w14:paraId="6F6F2A2C" w14:textId="2C3FD5FE" w:rsidR="005712C5" w:rsidRPr="00D16D90" w:rsidRDefault="005712C5" w:rsidP="00D567AA">
      <w:pPr>
        <w:numPr>
          <w:ilvl w:val="0"/>
          <w:numId w:val="1"/>
        </w:numPr>
        <w:snapToGrid w:val="0"/>
        <w:spacing w:line="340" w:lineRule="exact"/>
        <w:ind w:left="918" w:hanging="357"/>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領有建築物室內裝修專業設計、施工技術人員登記證者。</w:t>
      </w:r>
    </w:p>
    <w:p w14:paraId="16B1BE51" w14:textId="38387CF1" w:rsidR="005712C5" w:rsidRPr="00D16D90" w:rsidRDefault="005712C5" w:rsidP="00D567AA">
      <w:pPr>
        <w:numPr>
          <w:ilvl w:val="0"/>
          <w:numId w:val="1"/>
        </w:numPr>
        <w:snapToGrid w:val="0"/>
        <w:spacing w:line="340" w:lineRule="exact"/>
        <w:ind w:left="918" w:hanging="357"/>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領有建築物室內裝修專業設計技術人員登記證者。</w:t>
      </w:r>
    </w:p>
    <w:p w14:paraId="3BDEE54B" w14:textId="37CA0E31" w:rsidR="005712C5" w:rsidRPr="00D16D90" w:rsidRDefault="005712C5" w:rsidP="00D567AA">
      <w:pPr>
        <w:numPr>
          <w:ilvl w:val="0"/>
          <w:numId w:val="1"/>
        </w:numPr>
        <w:snapToGrid w:val="0"/>
        <w:spacing w:line="340" w:lineRule="exact"/>
        <w:ind w:left="918" w:hanging="357"/>
        <w:rPr>
          <w:rFonts w:ascii="微軟正黑體" w:eastAsia="微軟正黑體" w:hAnsi="微軟正黑體"/>
          <w:w w:val="90"/>
          <w:kern w:val="0"/>
          <w:sz w:val="20"/>
          <w:szCs w:val="20"/>
        </w:rPr>
      </w:pPr>
      <w:r w:rsidRPr="00D16D90">
        <w:rPr>
          <w:rFonts w:ascii="微軟正黑體" w:eastAsia="微軟正黑體" w:hAnsi="微軟正黑體" w:hint="eastAsia"/>
          <w:w w:val="90"/>
          <w:kern w:val="0"/>
          <w:sz w:val="20"/>
          <w:szCs w:val="20"/>
        </w:rPr>
        <w:t>領有建築物室內裝修專業施工技術人員登記證者。</w:t>
      </w:r>
    </w:p>
    <w:p w14:paraId="710F4D1A" w14:textId="1A0886C2" w:rsidR="005712C5" w:rsidRPr="00D16D90" w:rsidRDefault="005712C5" w:rsidP="00D567AA">
      <w:pPr>
        <w:spacing w:beforeLines="50" w:before="120" w:afterLines="50" w:after="120" w:line="340" w:lineRule="exact"/>
        <w:outlineLvl w:val="1"/>
        <w:rPr>
          <w:rFonts w:ascii="微軟正黑體" w:eastAsia="微軟正黑體" w:hAnsi="微軟正黑體" w:cs="新細明體"/>
          <w:b/>
          <w:w w:val="90"/>
          <w:kern w:val="0"/>
          <w:sz w:val="20"/>
          <w:szCs w:val="20"/>
        </w:rPr>
      </w:pPr>
      <w:bookmarkStart w:id="6" w:name="_Toc384307074"/>
      <w:r w:rsidRPr="00D16D90">
        <w:rPr>
          <w:rFonts w:ascii="微軟正黑體" w:eastAsia="微軟正黑體" w:hAnsi="微軟正黑體" w:cs="新細明體" w:hint="eastAsia"/>
          <w:b/>
          <w:w w:val="90"/>
          <w:kern w:val="0"/>
          <w:sz w:val="20"/>
          <w:szCs w:val="20"/>
        </w:rPr>
        <w:t>陸、16小時課程規劃及課表</w:t>
      </w:r>
      <w:bookmarkEnd w:id="6"/>
    </w:p>
    <w:p w14:paraId="730DDCFF" w14:textId="662752D9" w:rsidR="005712C5" w:rsidRPr="00D16D90" w:rsidRDefault="005712C5" w:rsidP="00D567AA">
      <w:pPr>
        <w:numPr>
          <w:ilvl w:val="0"/>
          <w:numId w:val="2"/>
        </w:numPr>
        <w:snapToGrid w:val="0"/>
        <w:spacing w:line="340" w:lineRule="exact"/>
        <w:rPr>
          <w:rFonts w:ascii="微軟正黑體" w:eastAsia="微軟正黑體" w:hAnsi="微軟正黑體"/>
          <w:w w:val="90"/>
          <w:sz w:val="20"/>
          <w:szCs w:val="20"/>
        </w:rPr>
      </w:pPr>
      <w:r w:rsidRPr="00D16D90">
        <w:rPr>
          <w:rFonts w:ascii="微軟正黑體" w:eastAsia="微軟正黑體" w:hAnsi="微軟正黑體" w:hint="eastAsia"/>
          <w:w w:val="90"/>
          <w:sz w:val="20"/>
          <w:szCs w:val="20"/>
        </w:rPr>
        <w:t>建築物室內裝修專業設計技術人員及專業施工技術人員講習分開辦理，</w:t>
      </w:r>
      <w:r w:rsidRPr="00D16D90">
        <w:rPr>
          <w:rFonts w:ascii="微軟正黑體" w:eastAsia="微軟正黑體" w:hAnsi="微軟正黑體" w:hint="eastAsia"/>
          <w:b/>
          <w:w w:val="90"/>
          <w:sz w:val="20"/>
          <w:szCs w:val="20"/>
        </w:rPr>
        <w:t>惟共同科目得</w:t>
      </w:r>
      <w:proofErr w:type="gramStart"/>
      <w:r w:rsidRPr="00D16D90">
        <w:rPr>
          <w:rFonts w:ascii="微軟正黑體" w:eastAsia="微軟正黑體" w:hAnsi="微軟正黑體" w:hint="eastAsia"/>
          <w:b/>
          <w:w w:val="90"/>
          <w:sz w:val="20"/>
          <w:szCs w:val="20"/>
        </w:rPr>
        <w:t>併</w:t>
      </w:r>
      <w:proofErr w:type="gramEnd"/>
      <w:r w:rsidRPr="00D16D90">
        <w:rPr>
          <w:rFonts w:ascii="微軟正黑體" w:eastAsia="微軟正黑體" w:hAnsi="微軟正黑體" w:hint="eastAsia"/>
          <w:b/>
          <w:w w:val="90"/>
          <w:sz w:val="20"/>
          <w:szCs w:val="20"/>
        </w:rPr>
        <w:t>班上課</w:t>
      </w:r>
      <w:r w:rsidRPr="00D16D90">
        <w:rPr>
          <w:rFonts w:ascii="微軟正黑體" w:eastAsia="微軟正黑體" w:hAnsi="微軟正黑體" w:hint="eastAsia"/>
          <w:w w:val="90"/>
          <w:sz w:val="20"/>
          <w:szCs w:val="20"/>
        </w:rPr>
        <w:t>。</w:t>
      </w:r>
    </w:p>
    <w:p w14:paraId="75E41AE5" w14:textId="41678889" w:rsidR="005712C5" w:rsidRPr="00D16D90" w:rsidRDefault="00FC23ED" w:rsidP="00D567AA">
      <w:pPr>
        <w:numPr>
          <w:ilvl w:val="0"/>
          <w:numId w:val="2"/>
        </w:numPr>
        <w:snapToGrid w:val="0"/>
        <w:spacing w:line="340" w:lineRule="exact"/>
        <w:rPr>
          <w:rFonts w:ascii="微軟正黑體" w:eastAsia="微軟正黑體" w:hAnsi="微軟正黑體"/>
          <w:w w:val="90"/>
          <w:sz w:val="20"/>
          <w:szCs w:val="20"/>
        </w:rPr>
      </w:pPr>
      <w:r>
        <w:rPr>
          <w:rFonts w:ascii="微軟正黑體" w:eastAsia="微軟正黑體" w:hAnsi="微軟正黑體" w:hint="eastAsia"/>
          <w:w w:val="90"/>
          <w:sz w:val="20"/>
          <w:szCs w:val="20"/>
        </w:rPr>
        <w:t>課程為密集班三天完成、以五、六、日或六、日、</w:t>
      </w:r>
      <w:proofErr w:type="gramStart"/>
      <w:r>
        <w:rPr>
          <w:rFonts w:ascii="微軟正黑體" w:eastAsia="微軟正黑體" w:hAnsi="微軟正黑體" w:hint="eastAsia"/>
          <w:w w:val="90"/>
          <w:sz w:val="20"/>
          <w:szCs w:val="20"/>
        </w:rPr>
        <w:t>一</w:t>
      </w:r>
      <w:proofErr w:type="gramEnd"/>
      <w:r w:rsidR="005712C5" w:rsidRPr="00D16D90">
        <w:rPr>
          <w:rFonts w:ascii="微軟正黑體" w:eastAsia="微軟正黑體" w:hAnsi="微軟正黑體" w:hint="eastAsia"/>
          <w:w w:val="90"/>
          <w:sz w:val="20"/>
          <w:szCs w:val="20"/>
        </w:rPr>
        <w:t>開課。</w:t>
      </w:r>
    </w:p>
    <w:p w14:paraId="4AE8B18F" w14:textId="08B8D74E" w:rsidR="005712C5" w:rsidRPr="00D16D90" w:rsidRDefault="005712C5" w:rsidP="00D567AA">
      <w:pPr>
        <w:numPr>
          <w:ilvl w:val="0"/>
          <w:numId w:val="2"/>
        </w:numPr>
        <w:snapToGrid w:val="0"/>
        <w:spacing w:line="340" w:lineRule="exact"/>
        <w:rPr>
          <w:rFonts w:ascii="微軟正黑體" w:eastAsia="微軟正黑體" w:hAnsi="微軟正黑體"/>
          <w:w w:val="90"/>
          <w:sz w:val="20"/>
          <w:szCs w:val="20"/>
        </w:rPr>
      </w:pPr>
      <w:r w:rsidRPr="00D16D90">
        <w:rPr>
          <w:rFonts w:ascii="微軟正黑體" w:eastAsia="微軟正黑體" w:hAnsi="微軟正黑體" w:hint="eastAsia"/>
          <w:w w:val="90"/>
          <w:sz w:val="20"/>
          <w:szCs w:val="20"/>
        </w:rPr>
        <w:t>每班100人。</w:t>
      </w:r>
      <w:r w:rsidR="00A1026D">
        <w:rPr>
          <w:rFonts w:ascii="微軟正黑體" w:eastAsia="微軟正黑體" w:hAnsi="微軟正黑體" w:hint="eastAsia"/>
          <w:b/>
          <w:color w:val="FF0000"/>
          <w:w w:val="90"/>
          <w:sz w:val="20"/>
          <w:szCs w:val="20"/>
        </w:rPr>
        <w:t>上課梯次由本會安排，並於開課</w:t>
      </w:r>
      <w:r w:rsidRPr="00D16D90">
        <w:rPr>
          <w:rFonts w:ascii="微軟正黑體" w:eastAsia="微軟正黑體" w:hAnsi="微軟正黑體" w:hint="eastAsia"/>
          <w:b/>
          <w:color w:val="FF0000"/>
          <w:w w:val="90"/>
          <w:sz w:val="20"/>
          <w:szCs w:val="20"/>
        </w:rPr>
        <w:t>25</w:t>
      </w:r>
      <w:r w:rsidR="00A1026D">
        <w:rPr>
          <w:rFonts w:ascii="微軟正黑體" w:eastAsia="微軟正黑體" w:hAnsi="微軟正黑體" w:hint="eastAsia"/>
          <w:b/>
          <w:color w:val="FF0000"/>
          <w:w w:val="90"/>
          <w:sz w:val="20"/>
          <w:szCs w:val="20"/>
        </w:rPr>
        <w:t>天前</w:t>
      </w:r>
      <w:r w:rsidR="00EA2703">
        <w:rPr>
          <w:rFonts w:ascii="微軟正黑體" w:eastAsia="微軟正黑體" w:hAnsi="微軟正黑體" w:hint="eastAsia"/>
          <w:b/>
          <w:color w:val="FF0000"/>
          <w:w w:val="90"/>
          <w:sz w:val="20"/>
          <w:szCs w:val="20"/>
        </w:rPr>
        <w:t>通知，各梯次報名截止日期為開課前</w:t>
      </w:r>
      <w:r w:rsidR="00B36866">
        <w:rPr>
          <w:rFonts w:ascii="微軟正黑體" w:eastAsia="微軟正黑體" w:hAnsi="微軟正黑體" w:hint="eastAsia"/>
          <w:b/>
          <w:color w:val="FF0000"/>
          <w:w w:val="90"/>
          <w:sz w:val="20"/>
          <w:szCs w:val="20"/>
        </w:rPr>
        <w:t>30</w:t>
      </w:r>
      <w:r w:rsidR="00A1026D">
        <w:rPr>
          <w:rFonts w:ascii="微軟正黑體" w:eastAsia="微軟正黑體" w:hAnsi="微軟正黑體" w:hint="eastAsia"/>
          <w:b/>
          <w:color w:val="FF0000"/>
          <w:w w:val="90"/>
          <w:sz w:val="20"/>
          <w:szCs w:val="20"/>
        </w:rPr>
        <w:t>天(工作日)</w:t>
      </w:r>
      <w:r w:rsidR="00EA2703">
        <w:rPr>
          <w:rFonts w:ascii="微軟正黑體" w:eastAsia="微軟正黑體" w:hAnsi="微軟正黑體" w:hint="eastAsia"/>
          <w:b/>
          <w:color w:val="FF0000"/>
          <w:w w:val="90"/>
          <w:sz w:val="20"/>
          <w:szCs w:val="20"/>
        </w:rPr>
        <w:t>。</w:t>
      </w:r>
    </w:p>
    <w:p w14:paraId="5BF0AA37" w14:textId="38789DCC" w:rsidR="00C51787" w:rsidRPr="00D16D90" w:rsidRDefault="005712C5" w:rsidP="00D567AA">
      <w:pPr>
        <w:snapToGrid w:val="0"/>
        <w:spacing w:line="340" w:lineRule="exact"/>
        <w:ind w:left="560"/>
        <w:rPr>
          <w:rFonts w:ascii="微軟正黑體" w:eastAsia="微軟正黑體" w:hAnsi="微軟正黑體"/>
          <w:w w:val="90"/>
          <w:sz w:val="20"/>
          <w:szCs w:val="20"/>
        </w:rPr>
      </w:pPr>
      <w:r w:rsidRPr="00D16D90">
        <w:rPr>
          <w:rFonts w:ascii="微軟正黑體" w:eastAsia="微軟正黑體" w:hAnsi="微軟正黑體" w:hint="eastAsia"/>
          <w:w w:val="90"/>
          <w:sz w:val="20"/>
          <w:szCs w:val="20"/>
        </w:rPr>
        <w:t xml:space="preserve">    </w:t>
      </w:r>
      <w:r w:rsidRPr="00A1026D">
        <w:rPr>
          <w:rFonts w:ascii="微軟正黑體" w:eastAsia="微軟正黑體" w:hAnsi="微軟正黑體" w:hint="eastAsia"/>
          <w:b/>
          <w:color w:val="FF0000"/>
          <w:w w:val="90"/>
          <w:sz w:val="20"/>
          <w:szCs w:val="20"/>
        </w:rPr>
        <w:t>【</w:t>
      </w:r>
      <w:r w:rsidR="00A1026D" w:rsidRPr="00A1026D">
        <w:rPr>
          <w:rFonts w:ascii="微軟正黑體" w:eastAsia="微軟正黑體" w:hAnsi="微軟正黑體" w:hint="eastAsia"/>
          <w:b/>
          <w:color w:val="FF0000"/>
          <w:w w:val="90"/>
          <w:sz w:val="20"/>
          <w:szCs w:val="20"/>
        </w:rPr>
        <w:t>若當梯次</w:t>
      </w:r>
      <w:r w:rsidR="00FC23ED">
        <w:rPr>
          <w:rFonts w:ascii="微軟正黑體" w:eastAsia="微軟正黑體" w:hAnsi="微軟正黑體" w:hint="eastAsia"/>
          <w:b/>
          <w:color w:val="FF0000"/>
          <w:w w:val="90"/>
          <w:sz w:val="20"/>
          <w:szCs w:val="20"/>
        </w:rPr>
        <w:t>上課</w:t>
      </w:r>
      <w:r w:rsidR="00A1026D" w:rsidRPr="00A1026D">
        <w:rPr>
          <w:rFonts w:ascii="微軟正黑體" w:eastAsia="微軟正黑體" w:hAnsi="微軟正黑體" w:hint="eastAsia"/>
          <w:b/>
          <w:color w:val="FF0000"/>
          <w:w w:val="90"/>
          <w:sz w:val="20"/>
          <w:szCs w:val="20"/>
        </w:rPr>
        <w:t>人數不足</w:t>
      </w:r>
      <w:r w:rsidR="00FC23ED">
        <w:rPr>
          <w:rFonts w:ascii="微軟正黑體" w:eastAsia="微軟正黑體" w:hAnsi="微軟正黑體" w:hint="eastAsia"/>
          <w:b/>
          <w:color w:val="FF0000"/>
          <w:w w:val="90"/>
          <w:sz w:val="20"/>
          <w:szCs w:val="20"/>
        </w:rPr>
        <w:t>時</w:t>
      </w:r>
      <w:r w:rsidR="00A1026D">
        <w:rPr>
          <w:rFonts w:ascii="微軟正黑體" w:eastAsia="微軟正黑體" w:hAnsi="微軟正黑體" w:hint="eastAsia"/>
          <w:b/>
          <w:color w:val="FF0000"/>
          <w:w w:val="90"/>
          <w:sz w:val="20"/>
          <w:szCs w:val="20"/>
        </w:rPr>
        <w:t>，</w:t>
      </w:r>
      <w:r w:rsidR="00A1026D" w:rsidRPr="00A1026D">
        <w:rPr>
          <w:rFonts w:ascii="微軟正黑體" w:eastAsia="微軟正黑體" w:hAnsi="微軟正黑體" w:hint="eastAsia"/>
          <w:b/>
          <w:color w:val="FF0000"/>
          <w:w w:val="90"/>
          <w:sz w:val="20"/>
          <w:szCs w:val="20"/>
        </w:rPr>
        <w:t>本會將</w:t>
      </w:r>
      <w:r w:rsidR="00FC23ED">
        <w:rPr>
          <w:rFonts w:ascii="微軟正黑體" w:eastAsia="微軟正黑體" w:hAnsi="微軟正黑體" w:hint="eastAsia"/>
          <w:b/>
          <w:color w:val="FF0000"/>
          <w:w w:val="90"/>
          <w:sz w:val="20"/>
          <w:szCs w:val="20"/>
        </w:rPr>
        <w:t>通知</w:t>
      </w:r>
      <w:r w:rsidRPr="00D16D90">
        <w:rPr>
          <w:rFonts w:ascii="微軟正黑體" w:eastAsia="微軟正黑體" w:hAnsi="微軟正黑體" w:hint="eastAsia"/>
          <w:b/>
          <w:color w:val="FF0000"/>
          <w:w w:val="90"/>
          <w:sz w:val="20"/>
          <w:szCs w:val="20"/>
        </w:rPr>
        <w:t>順延梯次或合併</w:t>
      </w:r>
      <w:r w:rsidR="00FC23ED">
        <w:rPr>
          <w:rFonts w:ascii="微軟正黑體" w:eastAsia="微軟正黑體" w:hAnsi="微軟正黑體" w:hint="eastAsia"/>
          <w:b/>
          <w:color w:val="FF0000"/>
          <w:w w:val="90"/>
          <w:sz w:val="20"/>
          <w:szCs w:val="20"/>
        </w:rPr>
        <w:t>地區</w:t>
      </w:r>
      <w:r w:rsidRPr="00D16D90">
        <w:rPr>
          <w:rFonts w:ascii="微軟正黑體" w:eastAsia="微軟正黑體" w:hAnsi="微軟正黑體" w:hint="eastAsia"/>
          <w:b/>
          <w:color w:val="FF0000"/>
          <w:w w:val="90"/>
          <w:sz w:val="20"/>
          <w:szCs w:val="20"/>
        </w:rPr>
        <w:t>開班授課</w:t>
      </w:r>
      <w:r w:rsidRPr="00A1026D">
        <w:rPr>
          <w:rFonts w:ascii="微軟正黑體" w:eastAsia="微軟正黑體" w:hAnsi="微軟正黑體" w:hint="eastAsia"/>
          <w:b/>
          <w:color w:val="FF0000"/>
          <w:w w:val="90"/>
          <w:sz w:val="20"/>
          <w:szCs w:val="20"/>
        </w:rPr>
        <w:t>】</w:t>
      </w:r>
    </w:p>
    <w:p w14:paraId="3ABEF611" w14:textId="230EF0A0" w:rsidR="0022499F" w:rsidRPr="00D16D90" w:rsidRDefault="0022499F" w:rsidP="00D567AA">
      <w:pPr>
        <w:numPr>
          <w:ilvl w:val="0"/>
          <w:numId w:val="2"/>
        </w:numPr>
        <w:snapToGrid w:val="0"/>
        <w:spacing w:line="340" w:lineRule="exact"/>
        <w:ind w:left="981"/>
        <w:rPr>
          <w:rFonts w:ascii="微軟正黑體" w:eastAsia="微軟正黑體" w:hAnsi="微軟正黑體"/>
          <w:w w:val="90"/>
          <w:sz w:val="20"/>
          <w:szCs w:val="20"/>
        </w:rPr>
      </w:pPr>
      <w:r w:rsidRPr="00D16D90">
        <w:rPr>
          <w:rFonts w:ascii="微軟正黑體" w:eastAsia="微軟正黑體" w:hAnsi="微軟正黑體" w:cs="微軟正黑體" w:hint="eastAsia"/>
          <w:w w:val="90"/>
          <w:sz w:val="20"/>
          <w:szCs w:val="20"/>
        </w:rPr>
        <w:t>設計單班16小時、施工單班16小時。</w:t>
      </w:r>
    </w:p>
    <w:p w14:paraId="4AF2CE34" w14:textId="1AEA9C68" w:rsidR="00C51787" w:rsidRPr="00D16D90" w:rsidRDefault="0022499F" w:rsidP="00D567AA">
      <w:pPr>
        <w:numPr>
          <w:ilvl w:val="0"/>
          <w:numId w:val="2"/>
        </w:numPr>
        <w:snapToGrid w:val="0"/>
        <w:spacing w:line="340" w:lineRule="exact"/>
        <w:ind w:left="981"/>
        <w:rPr>
          <w:rFonts w:ascii="微軟正黑體" w:eastAsia="微軟正黑體" w:hAnsi="微軟正黑體"/>
          <w:w w:val="90"/>
          <w:sz w:val="20"/>
          <w:szCs w:val="20"/>
        </w:rPr>
      </w:pPr>
      <w:r w:rsidRPr="00D16D90">
        <w:rPr>
          <w:rFonts w:ascii="微軟正黑體" w:eastAsia="微軟正黑體" w:hAnsi="微軟正黑體" w:cs="微軟正黑體" w:hint="eastAsia"/>
          <w:w w:val="90"/>
          <w:sz w:val="20"/>
          <w:szCs w:val="20"/>
        </w:rPr>
        <w:t>合併班(設計/施工)</w:t>
      </w:r>
      <w:r w:rsidR="003614B8">
        <w:rPr>
          <w:rFonts w:ascii="微軟正黑體" w:eastAsia="微軟正黑體" w:hAnsi="微軟正黑體" w:cs="微軟正黑體" w:hint="eastAsia"/>
          <w:w w:val="90"/>
          <w:sz w:val="20"/>
          <w:szCs w:val="20"/>
        </w:rPr>
        <w:t>原</w:t>
      </w:r>
      <w:r w:rsidR="003671F3" w:rsidRPr="00D16D90">
        <w:rPr>
          <w:rFonts w:ascii="微軟正黑體" w:eastAsia="微軟正黑體" w:hAnsi="微軟正黑體" w:cs="微軟正黑體" w:hint="eastAsia"/>
          <w:w w:val="90"/>
          <w:sz w:val="20"/>
          <w:szCs w:val="20"/>
        </w:rPr>
        <w:t>16+16=</w:t>
      </w:r>
      <w:r w:rsidRPr="00D16D90">
        <w:rPr>
          <w:rFonts w:ascii="微軟正黑體" w:eastAsia="微軟正黑體" w:hAnsi="微軟正黑體" w:cs="微軟正黑體" w:hint="eastAsia"/>
          <w:w w:val="90"/>
          <w:sz w:val="20"/>
          <w:szCs w:val="20"/>
        </w:rPr>
        <w:t>32小時，共同科目得合併上課，故</w:t>
      </w:r>
      <w:r w:rsidR="003671F3" w:rsidRPr="00D16D90">
        <w:rPr>
          <w:rFonts w:ascii="微軟正黑體" w:eastAsia="微軟正黑體" w:hAnsi="微軟正黑體" w:cs="微軟正黑體" w:hint="eastAsia"/>
          <w:w w:val="90"/>
          <w:sz w:val="20"/>
          <w:szCs w:val="20"/>
        </w:rPr>
        <w:t>為</w:t>
      </w:r>
      <w:r w:rsidRPr="00D16D90">
        <w:rPr>
          <w:rFonts w:ascii="微軟正黑體" w:eastAsia="微軟正黑體" w:hAnsi="微軟正黑體" w:cs="微軟正黑體" w:hint="eastAsia"/>
          <w:w w:val="90"/>
          <w:sz w:val="20"/>
          <w:szCs w:val="20"/>
        </w:rPr>
        <w:t>24小時。</w:t>
      </w:r>
    </w:p>
    <w:p w14:paraId="56C5E408" w14:textId="630488C7" w:rsidR="000D59E3" w:rsidRPr="0086770E" w:rsidRDefault="0022499F" w:rsidP="008944DF">
      <w:pPr>
        <w:numPr>
          <w:ilvl w:val="0"/>
          <w:numId w:val="2"/>
        </w:numPr>
        <w:snapToGrid w:val="0"/>
        <w:spacing w:line="340" w:lineRule="exact"/>
        <w:rPr>
          <w:rFonts w:ascii="微軟正黑體" w:eastAsia="微軟正黑體" w:hAnsi="微軟正黑體"/>
          <w:w w:val="90"/>
          <w:sz w:val="20"/>
          <w:szCs w:val="20"/>
        </w:rPr>
      </w:pPr>
      <w:r w:rsidRPr="0086770E">
        <w:rPr>
          <w:rFonts w:ascii="微軟正黑體" w:eastAsia="微軟正黑體" w:hAnsi="微軟正黑體" w:hint="eastAsia"/>
          <w:w w:val="90"/>
          <w:sz w:val="20"/>
          <w:szCs w:val="20"/>
        </w:rPr>
        <w:t>每小時300元</w:t>
      </w:r>
      <w:r w:rsidR="003671F3" w:rsidRPr="0086770E">
        <w:rPr>
          <w:rFonts w:ascii="微軟正黑體" w:eastAsia="微軟正黑體" w:hAnsi="微軟正黑體" w:hint="eastAsia"/>
          <w:w w:val="90"/>
          <w:sz w:val="20"/>
          <w:szCs w:val="20"/>
        </w:rPr>
        <w:t>學雜費</w:t>
      </w:r>
      <w:r w:rsidRPr="0086770E">
        <w:rPr>
          <w:rFonts w:ascii="微軟正黑體" w:eastAsia="微軟正黑體" w:hAnsi="微軟正黑體" w:hint="eastAsia"/>
          <w:w w:val="90"/>
          <w:sz w:val="20"/>
          <w:szCs w:val="20"/>
        </w:rPr>
        <w:t>。</w:t>
      </w:r>
    </w:p>
    <w:p w14:paraId="75E4CB40" w14:textId="47DD21D4" w:rsidR="00561E1C" w:rsidRPr="00D10E09" w:rsidRDefault="00AB4FEF" w:rsidP="00D10E09">
      <w:pPr>
        <w:numPr>
          <w:ilvl w:val="0"/>
          <w:numId w:val="2"/>
        </w:numPr>
        <w:snapToGrid w:val="0"/>
        <w:spacing w:line="300" w:lineRule="auto"/>
        <w:rPr>
          <w:rFonts w:ascii="微軟正黑體" w:eastAsia="微軟正黑體" w:hAnsi="微軟正黑體" w:cs="新細明體"/>
          <w:w w:val="90"/>
          <w:kern w:val="0"/>
          <w:sz w:val="22"/>
          <w:szCs w:val="22"/>
        </w:rPr>
      </w:pPr>
      <w:r w:rsidRPr="00D16D90">
        <w:rPr>
          <w:rFonts w:ascii="微軟正黑體" w:eastAsia="微軟正黑體" w:hAnsi="微軟正黑體" w:cs="新細明體" w:hint="eastAsia"/>
          <w:w w:val="90"/>
          <w:kern w:val="0"/>
          <w:sz w:val="22"/>
          <w:szCs w:val="22"/>
        </w:rPr>
        <w:lastRenderedPageBreak/>
        <w:t>課</w:t>
      </w:r>
      <w:r w:rsidR="00B01E9C" w:rsidRPr="00D16D90">
        <w:rPr>
          <w:rFonts w:ascii="微軟正黑體" w:eastAsia="微軟正黑體" w:hAnsi="微軟正黑體" w:cs="新細明體" w:hint="eastAsia"/>
          <w:w w:val="90"/>
          <w:kern w:val="0"/>
          <w:sz w:val="22"/>
          <w:szCs w:val="22"/>
        </w:rPr>
        <w:t>程內容:</w:t>
      </w:r>
    </w:p>
    <w:tbl>
      <w:tblPr>
        <w:tblW w:w="478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647"/>
        <w:gridCol w:w="1611"/>
        <w:gridCol w:w="3965"/>
        <w:gridCol w:w="2821"/>
        <w:gridCol w:w="513"/>
        <w:gridCol w:w="511"/>
      </w:tblGrid>
      <w:tr w:rsidR="00AB4FEF" w:rsidRPr="00D16D90" w14:paraId="519BE2A7" w14:textId="77777777" w:rsidTr="00624833">
        <w:trPr>
          <w:cantSplit/>
          <w:trHeight w:val="522"/>
          <w:jc w:val="center"/>
        </w:trPr>
        <w:tc>
          <w:tcPr>
            <w:tcW w:w="1121" w:type="pct"/>
            <w:gridSpan w:val="2"/>
            <w:tcBorders>
              <w:top w:val="single" w:sz="12" w:space="0" w:color="auto"/>
              <w:left w:val="single" w:sz="12" w:space="0" w:color="auto"/>
              <w:bottom w:val="single" w:sz="6" w:space="0" w:color="auto"/>
            </w:tcBorders>
            <w:shd w:val="clear" w:color="auto" w:fill="E0E0E0"/>
            <w:vAlign w:val="center"/>
          </w:tcPr>
          <w:p w14:paraId="65565C25" w14:textId="77777777" w:rsidR="00AB4FEF" w:rsidRPr="00D16D90" w:rsidRDefault="00AB4FEF" w:rsidP="00E94091">
            <w:pPr>
              <w:snapToGrid w:val="0"/>
              <w:spacing w:line="204" w:lineRule="auto"/>
              <w:ind w:hanging="295"/>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課程名稱</w:t>
            </w:r>
          </w:p>
        </w:tc>
        <w:tc>
          <w:tcPr>
            <w:tcW w:w="1969" w:type="pct"/>
            <w:tcBorders>
              <w:top w:val="single" w:sz="12" w:space="0" w:color="auto"/>
              <w:bottom w:val="single" w:sz="6" w:space="0" w:color="auto"/>
            </w:tcBorders>
            <w:shd w:val="clear" w:color="auto" w:fill="E0E0E0"/>
            <w:vAlign w:val="center"/>
          </w:tcPr>
          <w:p w14:paraId="3D19E80F" w14:textId="77777777" w:rsidR="00AB4FEF" w:rsidRPr="00D16D90" w:rsidRDefault="00AB4FEF" w:rsidP="00E94091">
            <w:pPr>
              <w:snapToGrid w:val="0"/>
              <w:spacing w:line="204" w:lineRule="auto"/>
              <w:jc w:val="center"/>
              <w:rPr>
                <w:rFonts w:ascii="微軟正黑體" w:eastAsia="微軟正黑體" w:hAnsi="微軟正黑體" w:cs="新細明體"/>
                <w:kern w:val="0"/>
                <w:sz w:val="20"/>
                <w:szCs w:val="20"/>
              </w:rPr>
            </w:pPr>
            <w:r w:rsidRPr="00D16D90">
              <w:rPr>
                <w:rFonts w:ascii="微軟正黑體" w:eastAsia="微軟正黑體" w:hAnsi="微軟正黑體" w:cs="新細明體" w:hint="eastAsia"/>
                <w:kern w:val="0"/>
                <w:sz w:val="20"/>
                <w:szCs w:val="20"/>
              </w:rPr>
              <w:t>課程內容及範圍</w:t>
            </w:r>
          </w:p>
        </w:tc>
        <w:tc>
          <w:tcPr>
            <w:tcW w:w="1401" w:type="pct"/>
            <w:tcBorders>
              <w:top w:val="single" w:sz="12" w:space="0" w:color="auto"/>
              <w:bottom w:val="single" w:sz="6" w:space="0" w:color="auto"/>
            </w:tcBorders>
            <w:shd w:val="clear" w:color="auto" w:fill="E0E0E0"/>
            <w:vAlign w:val="center"/>
          </w:tcPr>
          <w:p w14:paraId="25E86184" w14:textId="77777777" w:rsidR="00AB4FEF" w:rsidRPr="00D16D90" w:rsidRDefault="00AB4FEF" w:rsidP="00E94091">
            <w:pPr>
              <w:snapToGrid w:val="0"/>
              <w:spacing w:line="204" w:lineRule="auto"/>
              <w:jc w:val="center"/>
              <w:rPr>
                <w:rFonts w:ascii="微軟正黑體" w:eastAsia="微軟正黑體" w:hAnsi="微軟正黑體" w:cs="新細明體"/>
                <w:kern w:val="0"/>
                <w:sz w:val="20"/>
                <w:szCs w:val="20"/>
              </w:rPr>
            </w:pPr>
            <w:r w:rsidRPr="00D16D90">
              <w:rPr>
                <w:rFonts w:ascii="微軟正黑體" w:eastAsia="微軟正黑體" w:hAnsi="微軟正黑體" w:cs="新細明體" w:hint="eastAsia"/>
                <w:kern w:val="0"/>
                <w:sz w:val="20"/>
                <w:szCs w:val="20"/>
              </w:rPr>
              <w:t>課程說明</w:t>
            </w:r>
          </w:p>
        </w:tc>
        <w:tc>
          <w:tcPr>
            <w:tcW w:w="255" w:type="pct"/>
            <w:tcBorders>
              <w:top w:val="single" w:sz="12" w:space="0" w:color="auto"/>
              <w:bottom w:val="single" w:sz="6" w:space="0" w:color="auto"/>
            </w:tcBorders>
            <w:shd w:val="clear" w:color="auto" w:fill="E0E0E0"/>
            <w:vAlign w:val="center"/>
          </w:tcPr>
          <w:p w14:paraId="5EF1C52A" w14:textId="77777777" w:rsidR="00AB4FEF" w:rsidRPr="00D16D90" w:rsidRDefault="00AB4FEF" w:rsidP="00E94091">
            <w:pPr>
              <w:snapToGrid w:val="0"/>
              <w:spacing w:line="204" w:lineRule="auto"/>
              <w:jc w:val="center"/>
              <w:rPr>
                <w:rFonts w:ascii="微軟正黑體" w:eastAsia="微軟正黑體" w:hAnsi="微軟正黑體" w:cs="新細明體"/>
                <w:kern w:val="0"/>
                <w:sz w:val="20"/>
                <w:szCs w:val="20"/>
              </w:rPr>
            </w:pPr>
            <w:r w:rsidRPr="00D16D90">
              <w:rPr>
                <w:rFonts w:ascii="微軟正黑體" w:eastAsia="微軟正黑體" w:hAnsi="微軟正黑體" w:cs="新細明體" w:hint="eastAsia"/>
                <w:kern w:val="0"/>
                <w:sz w:val="20"/>
                <w:szCs w:val="20"/>
              </w:rPr>
              <w:t>設計</w:t>
            </w:r>
          </w:p>
        </w:tc>
        <w:tc>
          <w:tcPr>
            <w:tcW w:w="254" w:type="pct"/>
            <w:tcBorders>
              <w:top w:val="single" w:sz="12" w:space="0" w:color="auto"/>
              <w:bottom w:val="single" w:sz="6" w:space="0" w:color="auto"/>
              <w:right w:val="single" w:sz="12" w:space="0" w:color="auto"/>
            </w:tcBorders>
            <w:shd w:val="clear" w:color="auto" w:fill="E0E0E0"/>
            <w:vAlign w:val="center"/>
          </w:tcPr>
          <w:p w14:paraId="7C25CFA5" w14:textId="77777777" w:rsidR="00AB4FEF" w:rsidRPr="00D16D90" w:rsidRDefault="00AB4FEF" w:rsidP="00E94091">
            <w:pPr>
              <w:snapToGrid w:val="0"/>
              <w:spacing w:line="204" w:lineRule="auto"/>
              <w:jc w:val="center"/>
              <w:rPr>
                <w:rFonts w:ascii="微軟正黑體" w:eastAsia="微軟正黑體" w:hAnsi="微軟正黑體" w:cs="新細明體"/>
                <w:kern w:val="0"/>
                <w:sz w:val="20"/>
                <w:szCs w:val="20"/>
              </w:rPr>
            </w:pPr>
            <w:r w:rsidRPr="00D16D90">
              <w:rPr>
                <w:rFonts w:ascii="微軟正黑體" w:eastAsia="微軟正黑體" w:hAnsi="微軟正黑體" w:cs="新細明體" w:hint="eastAsia"/>
                <w:kern w:val="0"/>
                <w:sz w:val="20"/>
                <w:szCs w:val="20"/>
              </w:rPr>
              <w:t>施工</w:t>
            </w:r>
          </w:p>
        </w:tc>
      </w:tr>
      <w:tr w:rsidR="00922285" w:rsidRPr="00D16D90" w14:paraId="46883B12" w14:textId="77777777" w:rsidTr="00624833">
        <w:trPr>
          <w:cantSplit/>
          <w:trHeight w:val="720"/>
          <w:jc w:val="center"/>
        </w:trPr>
        <w:tc>
          <w:tcPr>
            <w:tcW w:w="321" w:type="pct"/>
            <w:vMerge w:val="restart"/>
            <w:tcBorders>
              <w:top w:val="single" w:sz="6" w:space="0" w:color="auto"/>
              <w:left w:val="single" w:sz="12" w:space="0" w:color="auto"/>
            </w:tcBorders>
            <w:shd w:val="clear" w:color="auto" w:fill="E2EFD9"/>
            <w:textDirection w:val="tbRlV"/>
            <w:vAlign w:val="center"/>
          </w:tcPr>
          <w:p w14:paraId="6453084B"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共 同 科 目</w:t>
            </w:r>
          </w:p>
        </w:tc>
        <w:tc>
          <w:tcPr>
            <w:tcW w:w="800" w:type="pct"/>
            <w:tcBorders>
              <w:top w:val="single" w:sz="6" w:space="0" w:color="auto"/>
              <w:bottom w:val="single" w:sz="6" w:space="0" w:color="auto"/>
            </w:tcBorders>
            <w:shd w:val="clear" w:color="auto" w:fill="E2EFD9"/>
            <w:vAlign w:val="center"/>
          </w:tcPr>
          <w:p w14:paraId="6072071A" w14:textId="77777777" w:rsidR="00B9157A" w:rsidRPr="00D16D90" w:rsidRDefault="00B9157A"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1.建築物室內裝修管理辦法及相關法令</w:t>
            </w:r>
          </w:p>
        </w:tc>
        <w:tc>
          <w:tcPr>
            <w:tcW w:w="1969" w:type="pct"/>
            <w:tcBorders>
              <w:top w:val="single" w:sz="6" w:space="0" w:color="auto"/>
              <w:bottom w:val="single" w:sz="6" w:space="0" w:color="auto"/>
            </w:tcBorders>
            <w:shd w:val="clear" w:color="auto" w:fill="E2EFD9"/>
            <w:vAlign w:val="center"/>
          </w:tcPr>
          <w:p w14:paraId="118752D4"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1.建築法</w:t>
            </w:r>
          </w:p>
          <w:p w14:paraId="0F815574"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2.建築物室內裝修管理辦法</w:t>
            </w:r>
          </w:p>
          <w:p w14:paraId="6FB7ECB9" w14:textId="77777777" w:rsidR="00B9157A" w:rsidRPr="00D16D90" w:rsidRDefault="00B9157A" w:rsidP="0047796A">
            <w:pPr>
              <w:snapToGrid w:val="0"/>
              <w:spacing w:line="204" w:lineRule="auto"/>
              <w:ind w:left="202" w:hangingChars="84" w:hanging="202"/>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3.建築技術規則（室內裝修及防火避難設施相關規定）</w:t>
            </w:r>
          </w:p>
          <w:p w14:paraId="7E016E23"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4.公寓大廈管理條例</w:t>
            </w:r>
          </w:p>
          <w:p w14:paraId="17EB3B83"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5.消防、空氣品質相關法令</w:t>
            </w:r>
          </w:p>
          <w:p w14:paraId="3656E1BD"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 xml:space="preserve">6.勞工安全衛生相關法令 </w:t>
            </w:r>
          </w:p>
        </w:tc>
        <w:tc>
          <w:tcPr>
            <w:tcW w:w="1401" w:type="pct"/>
            <w:tcBorders>
              <w:top w:val="single" w:sz="6" w:space="0" w:color="auto"/>
              <w:bottom w:val="single" w:sz="6" w:space="0" w:color="auto"/>
            </w:tcBorders>
            <w:shd w:val="clear" w:color="auto" w:fill="E2EFD9"/>
            <w:vAlign w:val="center"/>
          </w:tcPr>
          <w:p w14:paraId="3E1EDEA3" w14:textId="77777777" w:rsidR="00B9157A" w:rsidRPr="00D16D90" w:rsidRDefault="00B9157A"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室內裝修最新相關法令及函釋說明，使從業人員了解其立法意旨及實務執行時對法令之理解力。</w:t>
            </w:r>
          </w:p>
        </w:tc>
        <w:tc>
          <w:tcPr>
            <w:tcW w:w="255" w:type="pct"/>
            <w:tcBorders>
              <w:top w:val="single" w:sz="6" w:space="0" w:color="auto"/>
              <w:bottom w:val="single" w:sz="6" w:space="0" w:color="auto"/>
            </w:tcBorders>
            <w:shd w:val="clear" w:color="auto" w:fill="E2EFD9"/>
            <w:vAlign w:val="center"/>
          </w:tcPr>
          <w:p w14:paraId="414FD7ED"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2F1B683B"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6" w:space="0" w:color="auto"/>
              <w:bottom w:val="single" w:sz="6" w:space="0" w:color="auto"/>
              <w:right w:val="single" w:sz="12" w:space="0" w:color="auto"/>
            </w:tcBorders>
            <w:shd w:val="clear" w:color="auto" w:fill="E2EFD9"/>
            <w:vAlign w:val="center"/>
          </w:tcPr>
          <w:p w14:paraId="497A5DB3"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766973B1"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922285" w:rsidRPr="00D16D90" w14:paraId="5A9F12BC" w14:textId="77777777" w:rsidTr="00624833">
        <w:trPr>
          <w:cantSplit/>
          <w:trHeight w:val="720"/>
          <w:jc w:val="center"/>
        </w:trPr>
        <w:tc>
          <w:tcPr>
            <w:tcW w:w="321" w:type="pct"/>
            <w:vMerge/>
            <w:tcBorders>
              <w:left w:val="single" w:sz="12" w:space="0" w:color="auto"/>
            </w:tcBorders>
            <w:shd w:val="clear" w:color="auto" w:fill="E2EFD9"/>
          </w:tcPr>
          <w:p w14:paraId="734EFF6C"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single" w:sz="6" w:space="0" w:color="auto"/>
            </w:tcBorders>
            <w:shd w:val="clear" w:color="auto" w:fill="E2EFD9"/>
            <w:vAlign w:val="center"/>
          </w:tcPr>
          <w:p w14:paraId="38A9C2ED" w14:textId="77777777" w:rsidR="00B9157A" w:rsidRPr="00D16D90" w:rsidRDefault="00B9157A"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2.建築物室內裝修申辦作業</w:t>
            </w:r>
          </w:p>
        </w:tc>
        <w:tc>
          <w:tcPr>
            <w:tcW w:w="1969" w:type="pct"/>
            <w:tcBorders>
              <w:top w:val="single" w:sz="6" w:space="0" w:color="auto"/>
              <w:bottom w:val="single" w:sz="6" w:space="0" w:color="auto"/>
            </w:tcBorders>
            <w:shd w:val="clear" w:color="auto" w:fill="E2EFD9"/>
            <w:vAlign w:val="center"/>
          </w:tcPr>
          <w:p w14:paraId="63A7DF21" w14:textId="77777777" w:rsidR="00B9157A" w:rsidRPr="00D16D90" w:rsidRDefault="00B9157A" w:rsidP="0047796A">
            <w:pPr>
              <w:snapToGrid w:val="0"/>
              <w:spacing w:line="204" w:lineRule="auto"/>
              <w:ind w:left="187" w:hangingChars="78" w:hanging="187"/>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1.如何讓消費者明瞭室裝申辦的重要性</w:t>
            </w:r>
          </w:p>
          <w:p w14:paraId="3A27D772" w14:textId="77777777" w:rsidR="00B9157A" w:rsidRPr="00D16D90" w:rsidRDefault="00B9157A" w:rsidP="0047796A">
            <w:pPr>
              <w:snapToGrid w:val="0"/>
              <w:spacing w:line="204" w:lineRule="auto"/>
              <w:ind w:left="202" w:hangingChars="84" w:hanging="202"/>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r w:rsidRPr="00D16D90">
              <w:rPr>
                <w:rFonts w:ascii="微軟正黑體" w:eastAsia="微軟正黑體" w:hAnsi="微軟正黑體"/>
                <w:spacing w:val="20"/>
                <w:sz w:val="20"/>
                <w:szCs w:val="20"/>
              </w:rPr>
              <w:t>室內裝修</w:t>
            </w:r>
            <w:r w:rsidRPr="00D16D90">
              <w:rPr>
                <w:rFonts w:ascii="微軟正黑體" w:eastAsia="微軟正黑體" w:hAnsi="微軟正黑體" w:hint="eastAsia"/>
                <w:spacing w:val="20"/>
                <w:sz w:val="20"/>
                <w:szCs w:val="20"/>
              </w:rPr>
              <w:t>申請在室裝從業人員的責任與義務</w:t>
            </w:r>
          </w:p>
          <w:p w14:paraId="2580FDD1" w14:textId="77777777" w:rsidR="00B9157A" w:rsidRPr="00D16D90" w:rsidRDefault="00B9157A" w:rsidP="0047796A">
            <w:pPr>
              <w:snapToGrid w:val="0"/>
              <w:spacing w:line="204" w:lineRule="auto"/>
              <w:ind w:left="202" w:hangingChars="84" w:hanging="202"/>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3.地方主管機關之</w:t>
            </w:r>
            <w:r w:rsidRPr="00D16D90">
              <w:rPr>
                <w:rFonts w:ascii="微軟正黑體" w:eastAsia="微軟正黑體" w:hAnsi="微軟正黑體"/>
                <w:spacing w:val="20"/>
                <w:sz w:val="20"/>
                <w:szCs w:val="20"/>
              </w:rPr>
              <w:t>室內裝修</w:t>
            </w:r>
            <w:r w:rsidRPr="00D16D90">
              <w:rPr>
                <w:rFonts w:ascii="微軟正黑體" w:eastAsia="微軟正黑體" w:hAnsi="微軟正黑體" w:hint="eastAsia"/>
                <w:spacing w:val="20"/>
                <w:sz w:val="20"/>
                <w:szCs w:val="20"/>
              </w:rPr>
              <w:t>申辦作業及其相關地方法規</w:t>
            </w:r>
          </w:p>
        </w:tc>
        <w:tc>
          <w:tcPr>
            <w:tcW w:w="1401" w:type="pct"/>
            <w:tcBorders>
              <w:top w:val="single" w:sz="6" w:space="0" w:color="auto"/>
              <w:bottom w:val="single" w:sz="6" w:space="0" w:color="auto"/>
            </w:tcBorders>
            <w:shd w:val="clear" w:color="auto" w:fill="E2EFD9"/>
            <w:vAlign w:val="center"/>
          </w:tcPr>
          <w:p w14:paraId="609606C0" w14:textId="77777777" w:rsidR="00B9157A" w:rsidRPr="00D16D90" w:rsidRDefault="00B9157A"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宣導室內裝修審查制度，以落實公共安全政策。</w:t>
            </w:r>
          </w:p>
        </w:tc>
        <w:tc>
          <w:tcPr>
            <w:tcW w:w="255" w:type="pct"/>
            <w:tcBorders>
              <w:top w:val="single" w:sz="6" w:space="0" w:color="auto"/>
              <w:bottom w:val="single" w:sz="6" w:space="0" w:color="auto"/>
            </w:tcBorders>
            <w:shd w:val="clear" w:color="auto" w:fill="E2EFD9"/>
            <w:vAlign w:val="center"/>
          </w:tcPr>
          <w:p w14:paraId="768DED0E" w14:textId="77777777" w:rsidR="00D10339"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3DCC3536"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6" w:space="0" w:color="auto"/>
              <w:bottom w:val="single" w:sz="6" w:space="0" w:color="auto"/>
              <w:right w:val="single" w:sz="12" w:space="0" w:color="auto"/>
            </w:tcBorders>
            <w:shd w:val="clear" w:color="auto" w:fill="E2EFD9"/>
            <w:vAlign w:val="center"/>
          </w:tcPr>
          <w:p w14:paraId="5E222DA9" w14:textId="77777777" w:rsidR="00D10339"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603E8C73"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922285" w:rsidRPr="00D16D90" w14:paraId="1774F219" w14:textId="77777777" w:rsidTr="00624833">
        <w:trPr>
          <w:cantSplit/>
          <w:trHeight w:val="720"/>
          <w:jc w:val="center"/>
        </w:trPr>
        <w:tc>
          <w:tcPr>
            <w:tcW w:w="321" w:type="pct"/>
            <w:vMerge/>
            <w:tcBorders>
              <w:left w:val="single" w:sz="12" w:space="0" w:color="auto"/>
            </w:tcBorders>
            <w:shd w:val="clear" w:color="auto" w:fill="E2EFD9"/>
          </w:tcPr>
          <w:p w14:paraId="239E92E9"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single" w:sz="6" w:space="0" w:color="auto"/>
            </w:tcBorders>
            <w:shd w:val="clear" w:color="auto" w:fill="E2EFD9"/>
            <w:vAlign w:val="center"/>
          </w:tcPr>
          <w:p w14:paraId="1576BB9B" w14:textId="77777777" w:rsidR="00B9157A" w:rsidRPr="00D16D90" w:rsidRDefault="00B9157A"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3.室內防火安全與健康</w:t>
            </w:r>
          </w:p>
        </w:tc>
        <w:tc>
          <w:tcPr>
            <w:tcW w:w="1969" w:type="pct"/>
            <w:tcBorders>
              <w:top w:val="single" w:sz="6" w:space="0" w:color="auto"/>
              <w:bottom w:val="single" w:sz="6" w:space="0" w:color="auto"/>
            </w:tcBorders>
            <w:shd w:val="clear" w:color="auto" w:fill="E2EFD9"/>
            <w:vAlign w:val="center"/>
          </w:tcPr>
          <w:p w14:paraId="0707DD50"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1.公共安全檢查制度</w:t>
            </w:r>
          </w:p>
          <w:p w14:paraId="53C1FBC9"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2.室內空氣品質管理</w:t>
            </w:r>
          </w:p>
          <w:p w14:paraId="53E530ED"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 xml:space="preserve">3.室內防火建材4.室內消防安全  </w:t>
            </w:r>
          </w:p>
          <w:p w14:paraId="1A92C4F3" w14:textId="42FE0EE5" w:rsidR="00B9157A" w:rsidRPr="00D16D90" w:rsidRDefault="00B9157A" w:rsidP="00C51787">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5.綠建材、6.通用設計（無障礙建築物專章及建築物無障礙設施設計規範等）</w:t>
            </w:r>
          </w:p>
        </w:tc>
        <w:tc>
          <w:tcPr>
            <w:tcW w:w="1401" w:type="pct"/>
            <w:tcBorders>
              <w:top w:val="single" w:sz="6" w:space="0" w:color="auto"/>
              <w:bottom w:val="single" w:sz="6" w:space="0" w:color="auto"/>
            </w:tcBorders>
            <w:shd w:val="clear" w:color="auto" w:fill="E2EFD9"/>
            <w:vAlign w:val="center"/>
          </w:tcPr>
          <w:p w14:paraId="0B9A5162" w14:textId="77777777" w:rsidR="00B9157A" w:rsidRPr="00D16D90" w:rsidRDefault="00B9157A"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宣導公共安全政策並促進產業升級。</w:t>
            </w:r>
          </w:p>
        </w:tc>
        <w:tc>
          <w:tcPr>
            <w:tcW w:w="255" w:type="pct"/>
            <w:tcBorders>
              <w:top w:val="single" w:sz="6" w:space="0" w:color="auto"/>
              <w:bottom w:val="single" w:sz="6" w:space="0" w:color="auto"/>
            </w:tcBorders>
            <w:shd w:val="clear" w:color="auto" w:fill="E2EFD9"/>
            <w:vAlign w:val="center"/>
          </w:tcPr>
          <w:p w14:paraId="3A30CB6F" w14:textId="77777777" w:rsidR="00D10339"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7CF928F4"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6" w:space="0" w:color="auto"/>
              <w:bottom w:val="single" w:sz="6" w:space="0" w:color="auto"/>
              <w:right w:val="single" w:sz="12" w:space="0" w:color="auto"/>
            </w:tcBorders>
            <w:shd w:val="clear" w:color="auto" w:fill="E2EFD9"/>
            <w:vAlign w:val="center"/>
          </w:tcPr>
          <w:p w14:paraId="7DA50B5A" w14:textId="77777777" w:rsidR="00D10339"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3FB17F7F"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922285" w:rsidRPr="00D16D90" w14:paraId="6D21C783" w14:textId="77777777" w:rsidTr="00624833">
        <w:trPr>
          <w:cantSplit/>
          <w:trHeight w:val="720"/>
          <w:jc w:val="center"/>
        </w:trPr>
        <w:tc>
          <w:tcPr>
            <w:tcW w:w="321" w:type="pct"/>
            <w:vMerge/>
            <w:tcBorders>
              <w:left w:val="single" w:sz="12" w:space="0" w:color="auto"/>
              <w:bottom w:val="double" w:sz="4" w:space="0" w:color="auto"/>
            </w:tcBorders>
            <w:shd w:val="clear" w:color="auto" w:fill="E2EFD9"/>
          </w:tcPr>
          <w:p w14:paraId="7C785D14"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double" w:sz="4" w:space="0" w:color="auto"/>
            </w:tcBorders>
            <w:shd w:val="clear" w:color="auto" w:fill="E2EFD9"/>
            <w:vAlign w:val="center"/>
          </w:tcPr>
          <w:p w14:paraId="3097CAB8" w14:textId="77777777" w:rsidR="00B9157A" w:rsidRPr="00D16D90" w:rsidRDefault="00B9157A"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4.溝通技能與執業倫理</w:t>
            </w:r>
          </w:p>
        </w:tc>
        <w:tc>
          <w:tcPr>
            <w:tcW w:w="1969" w:type="pct"/>
            <w:tcBorders>
              <w:top w:val="single" w:sz="6" w:space="0" w:color="auto"/>
              <w:bottom w:val="double" w:sz="4" w:space="0" w:color="auto"/>
            </w:tcBorders>
            <w:shd w:val="clear" w:color="auto" w:fill="E2EFD9"/>
            <w:vAlign w:val="center"/>
          </w:tcPr>
          <w:p w14:paraId="4A48B176"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1.溝通與表達</w:t>
            </w:r>
          </w:p>
          <w:p w14:paraId="61CCD3AE"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2.圖說標準化作業</w:t>
            </w:r>
          </w:p>
          <w:p w14:paraId="09E1B5EC"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 xml:space="preserve">3.估算與預算書4.文書作業系統 </w:t>
            </w:r>
          </w:p>
          <w:p w14:paraId="330CCDF1" w14:textId="264F143F"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 xml:space="preserve">5.客戶關係   </w:t>
            </w:r>
            <w:r w:rsidR="00950586">
              <w:rPr>
                <w:rFonts w:ascii="微軟正黑體" w:eastAsia="微軟正黑體" w:hAnsi="微軟正黑體" w:hint="eastAsia"/>
                <w:spacing w:val="20"/>
                <w:sz w:val="2"/>
                <w:szCs w:val="2"/>
              </w:rPr>
              <w:t xml:space="preserve">  </w:t>
            </w:r>
            <w:r w:rsidRPr="00D16D90">
              <w:rPr>
                <w:rFonts w:ascii="微軟正黑體" w:eastAsia="微軟正黑體" w:hAnsi="微軟正黑體" w:hint="eastAsia"/>
                <w:spacing w:val="20"/>
                <w:sz w:val="20"/>
                <w:szCs w:val="20"/>
              </w:rPr>
              <w:t>6.計畫與協調</w:t>
            </w:r>
          </w:p>
          <w:p w14:paraId="0D455AAA"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7.</w:t>
            </w:r>
            <w:r w:rsidRPr="00D16D90">
              <w:rPr>
                <w:rFonts w:ascii="微軟正黑體" w:eastAsia="微軟正黑體" w:hAnsi="微軟正黑體"/>
                <w:spacing w:val="20"/>
                <w:sz w:val="20"/>
                <w:szCs w:val="20"/>
              </w:rPr>
              <w:t>建築物室內裝修設計委託</w:t>
            </w:r>
            <w:r w:rsidRPr="00D16D90">
              <w:rPr>
                <w:rFonts w:ascii="微軟正黑體" w:eastAsia="微軟正黑體" w:hAnsi="微軟正黑體" w:hint="eastAsia"/>
                <w:spacing w:val="20"/>
                <w:sz w:val="20"/>
                <w:szCs w:val="20"/>
              </w:rPr>
              <w:t>及</w:t>
            </w:r>
            <w:r w:rsidRPr="00D16D90">
              <w:rPr>
                <w:rFonts w:ascii="微軟正黑體" w:eastAsia="微軟正黑體" w:hAnsi="微軟正黑體"/>
                <w:spacing w:val="20"/>
                <w:sz w:val="20"/>
                <w:szCs w:val="20"/>
              </w:rPr>
              <w:t>工程承攬契約書範本</w:t>
            </w:r>
          </w:p>
          <w:p w14:paraId="38B3E381"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8.室內裝修業執業之道德與倫理</w:t>
            </w:r>
          </w:p>
          <w:p w14:paraId="682BAB18"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9.室內裝修業之社會責任與道德義務</w:t>
            </w:r>
          </w:p>
          <w:p w14:paraId="6E4FB2C0" w14:textId="77777777" w:rsidR="00B9157A" w:rsidRPr="00D16D90" w:rsidRDefault="00B9157A"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10.室內裝修業與全球之競爭</w:t>
            </w:r>
          </w:p>
        </w:tc>
        <w:tc>
          <w:tcPr>
            <w:tcW w:w="1401" w:type="pct"/>
            <w:tcBorders>
              <w:top w:val="single" w:sz="6" w:space="0" w:color="auto"/>
              <w:bottom w:val="double" w:sz="4" w:space="0" w:color="auto"/>
            </w:tcBorders>
            <w:shd w:val="clear" w:color="auto" w:fill="E2EFD9"/>
            <w:vAlign w:val="center"/>
          </w:tcPr>
          <w:p w14:paraId="02895355" w14:textId="77777777" w:rsidR="00B9157A" w:rsidRPr="00D16D90" w:rsidRDefault="00B9157A"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強化室內裝修從業人員溝通協調能力與執業倫理道德。</w:t>
            </w:r>
          </w:p>
        </w:tc>
        <w:tc>
          <w:tcPr>
            <w:tcW w:w="255" w:type="pct"/>
            <w:tcBorders>
              <w:top w:val="single" w:sz="6" w:space="0" w:color="auto"/>
              <w:bottom w:val="double" w:sz="4" w:space="0" w:color="auto"/>
            </w:tcBorders>
            <w:shd w:val="clear" w:color="auto" w:fill="E2EFD9"/>
            <w:vAlign w:val="center"/>
          </w:tcPr>
          <w:p w14:paraId="694EA6CA" w14:textId="77777777" w:rsidR="00D10339"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09617518"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6" w:space="0" w:color="auto"/>
              <w:bottom w:val="double" w:sz="4" w:space="0" w:color="auto"/>
              <w:right w:val="single" w:sz="12" w:space="0" w:color="auto"/>
            </w:tcBorders>
            <w:shd w:val="clear" w:color="auto" w:fill="E2EFD9"/>
            <w:vAlign w:val="center"/>
          </w:tcPr>
          <w:p w14:paraId="7AD5DECD" w14:textId="77777777" w:rsidR="00D10339"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79D14A71" w14:textId="77777777" w:rsidR="00B9157A" w:rsidRPr="00D16D90" w:rsidRDefault="00B9157A"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E94091" w:rsidRPr="00D16D90" w14:paraId="42E330D8" w14:textId="77777777" w:rsidTr="00624833">
        <w:trPr>
          <w:cantSplit/>
          <w:trHeight w:val="720"/>
          <w:jc w:val="center"/>
        </w:trPr>
        <w:tc>
          <w:tcPr>
            <w:tcW w:w="321" w:type="pct"/>
            <w:vMerge w:val="restart"/>
            <w:tcBorders>
              <w:top w:val="double" w:sz="4" w:space="0" w:color="auto"/>
              <w:left w:val="single" w:sz="12" w:space="0" w:color="auto"/>
            </w:tcBorders>
            <w:shd w:val="clear" w:color="auto" w:fill="FDE9D9"/>
            <w:textDirection w:val="tbRlV"/>
            <w:vAlign w:val="center"/>
          </w:tcPr>
          <w:p w14:paraId="43EFCD2C"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專業設計技術人員</w:t>
            </w:r>
          </w:p>
        </w:tc>
        <w:tc>
          <w:tcPr>
            <w:tcW w:w="800" w:type="pct"/>
            <w:tcBorders>
              <w:top w:val="double" w:sz="4" w:space="0" w:color="auto"/>
            </w:tcBorders>
            <w:shd w:val="clear" w:color="auto" w:fill="FDE9D9"/>
            <w:vAlign w:val="center"/>
          </w:tcPr>
          <w:p w14:paraId="619EF011" w14:textId="77777777" w:rsidR="00E94091" w:rsidRPr="00D16D90" w:rsidRDefault="00E94091"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1.室內設計作業流程</w:t>
            </w:r>
          </w:p>
        </w:tc>
        <w:tc>
          <w:tcPr>
            <w:tcW w:w="1969" w:type="pct"/>
            <w:tcBorders>
              <w:top w:val="double" w:sz="4" w:space="0" w:color="auto"/>
              <w:bottom w:val="single" w:sz="6" w:space="0" w:color="auto"/>
            </w:tcBorders>
            <w:shd w:val="clear" w:color="auto" w:fill="FDE9D9"/>
            <w:vAlign w:val="center"/>
          </w:tcPr>
          <w:p w14:paraId="296CA946"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1.業務管理</w:t>
            </w:r>
            <w:r w:rsidR="005712C5" w:rsidRPr="00D16D90">
              <w:rPr>
                <w:rFonts w:ascii="微軟正黑體" w:eastAsia="微軟正黑體" w:hAnsi="微軟正黑體" w:hint="eastAsia"/>
                <w:spacing w:val="20"/>
                <w:sz w:val="20"/>
                <w:szCs w:val="20"/>
              </w:rPr>
              <w:t xml:space="preserve">   </w:t>
            </w:r>
            <w:r w:rsidRPr="00D16D90">
              <w:rPr>
                <w:rFonts w:ascii="微軟正黑體" w:eastAsia="微軟正黑體" w:hAnsi="微軟正黑體" w:hint="eastAsia"/>
                <w:spacing w:val="20"/>
                <w:sz w:val="20"/>
                <w:szCs w:val="20"/>
              </w:rPr>
              <w:t>2.設計管理</w:t>
            </w:r>
          </w:p>
          <w:p w14:paraId="48A6A7E3"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3.溝通管理</w:t>
            </w:r>
            <w:r w:rsidR="005712C5" w:rsidRPr="00D16D90">
              <w:rPr>
                <w:rFonts w:ascii="微軟正黑體" w:eastAsia="微軟正黑體" w:hAnsi="微軟正黑體" w:hint="eastAsia"/>
                <w:spacing w:val="20"/>
                <w:sz w:val="20"/>
                <w:szCs w:val="20"/>
              </w:rPr>
              <w:t xml:space="preserve">   </w:t>
            </w:r>
            <w:r w:rsidRPr="00D16D90">
              <w:rPr>
                <w:rFonts w:ascii="微軟正黑體" w:eastAsia="微軟正黑體" w:hAnsi="微軟正黑體" w:hint="eastAsia"/>
                <w:spacing w:val="20"/>
                <w:sz w:val="20"/>
                <w:szCs w:val="20"/>
              </w:rPr>
              <w:t>4.成本控制</w:t>
            </w:r>
          </w:p>
          <w:p w14:paraId="3C8397EA" w14:textId="77777777" w:rsidR="00D10339" w:rsidRPr="00D16D90" w:rsidRDefault="00E94091" w:rsidP="00624833">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5.服務管理</w:t>
            </w:r>
          </w:p>
        </w:tc>
        <w:tc>
          <w:tcPr>
            <w:tcW w:w="1401" w:type="pct"/>
            <w:tcBorders>
              <w:top w:val="double" w:sz="4" w:space="0" w:color="auto"/>
              <w:bottom w:val="single" w:sz="6" w:space="0" w:color="auto"/>
            </w:tcBorders>
            <w:shd w:val="clear" w:color="auto" w:fill="FDE9D9"/>
            <w:vAlign w:val="center"/>
          </w:tcPr>
          <w:p w14:paraId="1F67CDCB" w14:textId="77777777" w:rsidR="00E94091" w:rsidRPr="00D16D90" w:rsidRDefault="00E94091"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專業設計技術人員</w:t>
            </w:r>
            <w:r w:rsidRPr="00D16D90">
              <w:rPr>
                <w:rFonts w:ascii="微軟正黑體" w:eastAsia="微軟正黑體" w:hAnsi="微軟正黑體" w:hint="eastAsia"/>
                <w:spacing w:val="20"/>
                <w:sz w:val="20"/>
                <w:szCs w:val="20"/>
              </w:rPr>
              <w:t>專業技能。</w:t>
            </w:r>
          </w:p>
        </w:tc>
        <w:tc>
          <w:tcPr>
            <w:tcW w:w="255" w:type="pct"/>
            <w:tcBorders>
              <w:top w:val="double" w:sz="4" w:space="0" w:color="auto"/>
              <w:bottom w:val="single" w:sz="6" w:space="0" w:color="auto"/>
            </w:tcBorders>
            <w:shd w:val="clear" w:color="auto" w:fill="FDE9D9"/>
            <w:vAlign w:val="center"/>
          </w:tcPr>
          <w:p w14:paraId="6C4E99CB"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1E6EF1AA" w14:textId="77777777" w:rsidR="00B10552"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double" w:sz="4" w:space="0" w:color="auto"/>
              <w:bottom w:val="single" w:sz="6" w:space="0" w:color="auto"/>
              <w:right w:val="single" w:sz="12" w:space="0" w:color="auto"/>
              <w:tr2bl w:val="single" w:sz="6" w:space="0" w:color="auto"/>
            </w:tcBorders>
            <w:shd w:val="clear" w:color="auto" w:fill="FDE9D9"/>
            <w:vAlign w:val="center"/>
          </w:tcPr>
          <w:p w14:paraId="2139D669"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r>
      <w:tr w:rsidR="00E94091" w:rsidRPr="00D16D90" w14:paraId="1B99B5FA" w14:textId="77777777" w:rsidTr="00624833">
        <w:trPr>
          <w:cantSplit/>
          <w:trHeight w:val="765"/>
          <w:jc w:val="center"/>
        </w:trPr>
        <w:tc>
          <w:tcPr>
            <w:tcW w:w="321" w:type="pct"/>
            <w:vMerge/>
            <w:tcBorders>
              <w:left w:val="single" w:sz="12" w:space="0" w:color="auto"/>
            </w:tcBorders>
            <w:shd w:val="clear" w:color="auto" w:fill="FDE9D9"/>
            <w:textDirection w:val="tbRlV"/>
            <w:vAlign w:val="center"/>
          </w:tcPr>
          <w:p w14:paraId="20D598E0"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c>
          <w:tcPr>
            <w:tcW w:w="800" w:type="pct"/>
            <w:shd w:val="clear" w:color="auto" w:fill="FDE9D9"/>
            <w:vAlign w:val="center"/>
          </w:tcPr>
          <w:p w14:paraId="3D568B03" w14:textId="77777777" w:rsidR="00E94091" w:rsidRPr="00D16D90" w:rsidRDefault="00E94091"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2.室內環境規劃</w:t>
            </w:r>
          </w:p>
        </w:tc>
        <w:tc>
          <w:tcPr>
            <w:tcW w:w="1969" w:type="pct"/>
            <w:tcBorders>
              <w:top w:val="single" w:sz="6" w:space="0" w:color="auto"/>
              <w:bottom w:val="single" w:sz="6" w:space="0" w:color="auto"/>
            </w:tcBorders>
            <w:shd w:val="clear" w:color="auto" w:fill="FDE9D9"/>
            <w:vAlign w:val="center"/>
          </w:tcPr>
          <w:p w14:paraId="3C1FD06D"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1.空氣品質、通風、對流與空調</w:t>
            </w:r>
          </w:p>
          <w:p w14:paraId="2B8BB360"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2.智能化系統運用</w:t>
            </w:r>
          </w:p>
          <w:p w14:paraId="296D322F"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3.光環境節能概念與運用</w:t>
            </w:r>
          </w:p>
          <w:p w14:paraId="5D2AF36A"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4.音環境、影音系統</w:t>
            </w:r>
          </w:p>
          <w:p w14:paraId="53C90824"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5.節能概念與運用</w:t>
            </w:r>
          </w:p>
          <w:p w14:paraId="624A36BA" w14:textId="77777777" w:rsidR="00D10339" w:rsidRPr="00D16D90" w:rsidRDefault="00E94091" w:rsidP="00624833">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6.其他設備或控制系統</w:t>
            </w:r>
          </w:p>
        </w:tc>
        <w:tc>
          <w:tcPr>
            <w:tcW w:w="1401" w:type="pct"/>
            <w:tcBorders>
              <w:top w:val="single" w:sz="6" w:space="0" w:color="auto"/>
              <w:bottom w:val="single" w:sz="6" w:space="0" w:color="auto"/>
            </w:tcBorders>
            <w:shd w:val="clear" w:color="auto" w:fill="FDE9D9"/>
            <w:vAlign w:val="center"/>
          </w:tcPr>
          <w:p w14:paraId="54225BC1" w14:textId="77777777" w:rsidR="00E94091" w:rsidRPr="00D16D90" w:rsidRDefault="00E94091"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專業設計技術人員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single" w:sz="6" w:space="0" w:color="auto"/>
            </w:tcBorders>
            <w:shd w:val="clear" w:color="auto" w:fill="FDE9D9"/>
            <w:vAlign w:val="center"/>
          </w:tcPr>
          <w:p w14:paraId="4526E151" w14:textId="77777777" w:rsidR="00D10339" w:rsidRDefault="00E94091"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7F9EB0F8" w14:textId="77777777" w:rsidR="00E94091"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6" w:space="0" w:color="auto"/>
              <w:bottom w:val="single" w:sz="6" w:space="0" w:color="auto"/>
              <w:right w:val="single" w:sz="12" w:space="0" w:color="auto"/>
              <w:tr2bl w:val="single" w:sz="6" w:space="0" w:color="auto"/>
            </w:tcBorders>
            <w:shd w:val="clear" w:color="auto" w:fill="FDE9D9"/>
            <w:vAlign w:val="center"/>
          </w:tcPr>
          <w:p w14:paraId="05F8246A"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r>
      <w:tr w:rsidR="00E94091" w:rsidRPr="00D16D90" w14:paraId="54C80B7A" w14:textId="77777777" w:rsidTr="00624833">
        <w:trPr>
          <w:cantSplit/>
          <w:trHeight w:val="765"/>
          <w:jc w:val="center"/>
        </w:trPr>
        <w:tc>
          <w:tcPr>
            <w:tcW w:w="321" w:type="pct"/>
            <w:vMerge/>
            <w:tcBorders>
              <w:left w:val="single" w:sz="12" w:space="0" w:color="auto"/>
              <w:bottom w:val="single" w:sz="12" w:space="0" w:color="auto"/>
            </w:tcBorders>
            <w:shd w:val="clear" w:color="auto" w:fill="FDE9D9"/>
            <w:textDirection w:val="tbRlV"/>
          </w:tcPr>
          <w:p w14:paraId="72E6E586" w14:textId="77777777" w:rsidR="00E94091" w:rsidRPr="00D16D90" w:rsidRDefault="00E94091" w:rsidP="00E94091">
            <w:pPr>
              <w:snapToGrid w:val="0"/>
              <w:spacing w:line="204" w:lineRule="auto"/>
              <w:ind w:left="113" w:right="113"/>
              <w:jc w:val="center"/>
              <w:rPr>
                <w:rFonts w:ascii="微軟正黑體" w:eastAsia="微軟正黑體" w:hAnsi="微軟正黑體"/>
                <w:spacing w:val="20"/>
                <w:sz w:val="20"/>
                <w:szCs w:val="20"/>
              </w:rPr>
            </w:pPr>
          </w:p>
        </w:tc>
        <w:tc>
          <w:tcPr>
            <w:tcW w:w="800" w:type="pct"/>
            <w:tcBorders>
              <w:bottom w:val="single" w:sz="12" w:space="0" w:color="auto"/>
            </w:tcBorders>
            <w:shd w:val="clear" w:color="auto" w:fill="FDE9D9"/>
            <w:vAlign w:val="center"/>
          </w:tcPr>
          <w:p w14:paraId="1F003E3E" w14:textId="77777777" w:rsidR="00E94091" w:rsidRPr="00D16D90" w:rsidRDefault="00E94091"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3.室內規劃技能</w:t>
            </w:r>
          </w:p>
        </w:tc>
        <w:tc>
          <w:tcPr>
            <w:tcW w:w="1969" w:type="pct"/>
            <w:tcBorders>
              <w:top w:val="single" w:sz="6" w:space="0" w:color="auto"/>
              <w:bottom w:val="single" w:sz="12" w:space="0" w:color="auto"/>
            </w:tcBorders>
            <w:shd w:val="clear" w:color="auto" w:fill="FDE9D9"/>
            <w:vAlign w:val="center"/>
          </w:tcPr>
          <w:p w14:paraId="67608E0A" w14:textId="67FC4863"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1.住宅設計</w:t>
            </w:r>
            <w:r w:rsidR="00C51787" w:rsidRPr="00D16D90">
              <w:rPr>
                <w:rFonts w:ascii="微軟正黑體" w:eastAsia="微軟正黑體" w:hAnsi="微軟正黑體" w:hint="eastAsia"/>
                <w:spacing w:val="20"/>
                <w:sz w:val="20"/>
                <w:szCs w:val="20"/>
              </w:rPr>
              <w:t xml:space="preserve">   </w:t>
            </w:r>
            <w:r w:rsidR="00624833">
              <w:rPr>
                <w:rFonts w:ascii="微軟正黑體" w:eastAsia="微軟正黑體" w:hAnsi="微軟正黑體" w:hint="eastAsia"/>
                <w:spacing w:val="20"/>
                <w:sz w:val="20"/>
                <w:szCs w:val="20"/>
              </w:rPr>
              <w:t xml:space="preserve">  </w:t>
            </w:r>
            <w:r w:rsidR="00B92767">
              <w:rPr>
                <w:rFonts w:ascii="微軟正黑體" w:eastAsia="微軟正黑體" w:hAnsi="微軟正黑體" w:hint="eastAsia"/>
                <w:spacing w:val="20"/>
                <w:sz w:val="2"/>
                <w:szCs w:val="2"/>
              </w:rPr>
              <w:t xml:space="preserve"> </w:t>
            </w:r>
            <w:r w:rsidRPr="00D16D90">
              <w:rPr>
                <w:rFonts w:ascii="微軟正黑體" w:eastAsia="微軟正黑體" w:hAnsi="微軟正黑體" w:hint="eastAsia"/>
                <w:spacing w:val="20"/>
                <w:sz w:val="20"/>
                <w:szCs w:val="20"/>
              </w:rPr>
              <w:t>2.辦公空間規劃</w:t>
            </w:r>
          </w:p>
          <w:p w14:paraId="7E35F457"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3.商業空間設計</w:t>
            </w:r>
            <w:r w:rsidR="00624833">
              <w:rPr>
                <w:rFonts w:ascii="微軟正黑體" w:eastAsia="微軟正黑體" w:hAnsi="微軟正黑體" w:hint="eastAsia"/>
                <w:spacing w:val="20"/>
                <w:sz w:val="20"/>
                <w:szCs w:val="20"/>
              </w:rPr>
              <w:t xml:space="preserve">  </w:t>
            </w:r>
            <w:r w:rsidRPr="00D16D90">
              <w:rPr>
                <w:rFonts w:ascii="微軟正黑體" w:eastAsia="微軟正黑體" w:hAnsi="微軟正黑體" w:hint="eastAsia"/>
                <w:spacing w:val="20"/>
                <w:sz w:val="20"/>
                <w:szCs w:val="20"/>
              </w:rPr>
              <w:t>4.展演空間規劃</w:t>
            </w:r>
          </w:p>
          <w:p w14:paraId="76EB9E38"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5.公共空間規劃</w:t>
            </w:r>
            <w:r w:rsidR="00624833">
              <w:rPr>
                <w:rFonts w:ascii="微軟正黑體" w:eastAsia="微軟正黑體" w:hAnsi="微軟正黑體" w:hint="eastAsia"/>
                <w:spacing w:val="20"/>
                <w:sz w:val="20"/>
                <w:szCs w:val="20"/>
              </w:rPr>
              <w:t xml:space="preserve">  </w:t>
            </w:r>
            <w:r w:rsidRPr="00D16D90">
              <w:rPr>
                <w:rFonts w:ascii="微軟正黑體" w:eastAsia="微軟正黑體" w:hAnsi="微軟正黑體" w:hint="eastAsia"/>
                <w:spacing w:val="20"/>
                <w:sz w:val="20"/>
                <w:szCs w:val="20"/>
              </w:rPr>
              <w:t>6.特殊空間規劃</w:t>
            </w:r>
          </w:p>
          <w:p w14:paraId="4821CAD8" w14:textId="77777777" w:rsidR="00D10339" w:rsidRPr="00D16D90" w:rsidRDefault="00E94091" w:rsidP="00624833">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7.室內景觀規劃</w:t>
            </w:r>
          </w:p>
        </w:tc>
        <w:tc>
          <w:tcPr>
            <w:tcW w:w="1401" w:type="pct"/>
            <w:tcBorders>
              <w:top w:val="single" w:sz="6" w:space="0" w:color="auto"/>
              <w:bottom w:val="single" w:sz="12" w:space="0" w:color="auto"/>
            </w:tcBorders>
            <w:shd w:val="clear" w:color="auto" w:fill="FDE9D9"/>
            <w:vAlign w:val="center"/>
          </w:tcPr>
          <w:p w14:paraId="536FAE17" w14:textId="77777777" w:rsidR="00E94091" w:rsidRPr="00D16D90" w:rsidRDefault="00E94091"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專業設計技術人員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single" w:sz="12" w:space="0" w:color="auto"/>
            </w:tcBorders>
            <w:shd w:val="clear" w:color="auto" w:fill="FDE9D9"/>
            <w:vAlign w:val="center"/>
          </w:tcPr>
          <w:p w14:paraId="7E76783A" w14:textId="77777777" w:rsidR="00D10339" w:rsidRDefault="00E94091"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21EF3B0A" w14:textId="77777777" w:rsidR="00E94091"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6" w:space="0" w:color="auto"/>
              <w:bottom w:val="single" w:sz="12" w:space="0" w:color="auto"/>
              <w:right w:val="single" w:sz="12" w:space="0" w:color="auto"/>
              <w:tr2bl w:val="single" w:sz="6" w:space="0" w:color="auto"/>
            </w:tcBorders>
            <w:shd w:val="clear" w:color="auto" w:fill="FDE9D9"/>
            <w:vAlign w:val="center"/>
          </w:tcPr>
          <w:p w14:paraId="71B8ACBF"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r>
      <w:tr w:rsidR="00E94091" w:rsidRPr="00D16D90" w14:paraId="73A2956C" w14:textId="77777777" w:rsidTr="00624833">
        <w:trPr>
          <w:cantSplit/>
          <w:trHeight w:val="765"/>
          <w:jc w:val="center"/>
        </w:trPr>
        <w:tc>
          <w:tcPr>
            <w:tcW w:w="321" w:type="pct"/>
            <w:vMerge/>
            <w:tcBorders>
              <w:top w:val="single" w:sz="12" w:space="0" w:color="auto"/>
            </w:tcBorders>
            <w:shd w:val="clear" w:color="auto" w:fill="FDE9D9"/>
          </w:tcPr>
          <w:p w14:paraId="196D3D56"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12" w:space="0" w:color="auto"/>
            </w:tcBorders>
            <w:shd w:val="clear" w:color="auto" w:fill="FDE9D9"/>
            <w:vAlign w:val="center"/>
          </w:tcPr>
          <w:p w14:paraId="0ED6C2F1" w14:textId="77777777" w:rsidR="00E94091" w:rsidRPr="00D16D90" w:rsidRDefault="00E94091"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4.空間美學與陳設設計</w:t>
            </w:r>
          </w:p>
        </w:tc>
        <w:tc>
          <w:tcPr>
            <w:tcW w:w="1969" w:type="pct"/>
            <w:tcBorders>
              <w:top w:val="single" w:sz="12" w:space="0" w:color="auto"/>
              <w:bottom w:val="single" w:sz="6" w:space="0" w:color="auto"/>
            </w:tcBorders>
            <w:shd w:val="clear" w:color="auto" w:fill="FDE9D9"/>
            <w:vAlign w:val="center"/>
          </w:tcPr>
          <w:p w14:paraId="600161F4"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1.人類的環境需求2.空間心理學</w:t>
            </w:r>
          </w:p>
          <w:p w14:paraId="3017B5A4"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3.跨領域、異業結合與整合</w:t>
            </w:r>
          </w:p>
          <w:p w14:paraId="18A032EA" w14:textId="19F42CCD"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4.室內裝飾計畫</w:t>
            </w:r>
            <w:r w:rsidR="00630955">
              <w:rPr>
                <w:rFonts w:ascii="微軟正黑體" w:eastAsia="微軟正黑體" w:hAnsi="微軟正黑體" w:hint="eastAsia"/>
                <w:spacing w:val="20"/>
                <w:sz w:val="2"/>
                <w:szCs w:val="2"/>
              </w:rPr>
              <w:t xml:space="preserve">      </w:t>
            </w:r>
            <w:r w:rsidRPr="00D16D90">
              <w:rPr>
                <w:rFonts w:ascii="微軟正黑體" w:eastAsia="微軟正黑體" w:hAnsi="微軟正黑體" w:hint="eastAsia"/>
                <w:spacing w:val="20"/>
                <w:sz w:val="20"/>
                <w:szCs w:val="20"/>
              </w:rPr>
              <w:t>5.室內陳設元素</w:t>
            </w:r>
          </w:p>
          <w:p w14:paraId="54CE08C8"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6.空間氣氛美學</w:t>
            </w:r>
          </w:p>
        </w:tc>
        <w:tc>
          <w:tcPr>
            <w:tcW w:w="1401" w:type="pct"/>
            <w:tcBorders>
              <w:top w:val="single" w:sz="12" w:space="0" w:color="auto"/>
              <w:bottom w:val="single" w:sz="6" w:space="0" w:color="auto"/>
            </w:tcBorders>
            <w:shd w:val="clear" w:color="auto" w:fill="FDE9D9"/>
            <w:vAlign w:val="center"/>
          </w:tcPr>
          <w:p w14:paraId="7F33CF52" w14:textId="77777777" w:rsidR="00E94091" w:rsidRPr="00D16D90" w:rsidRDefault="00E94091"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專業設計技術人員</w:t>
            </w:r>
            <w:r w:rsidRPr="00D16D90">
              <w:rPr>
                <w:rFonts w:ascii="微軟正黑體" w:eastAsia="微軟正黑體" w:hAnsi="微軟正黑體" w:hint="eastAsia"/>
                <w:spacing w:val="20"/>
                <w:sz w:val="20"/>
                <w:szCs w:val="20"/>
              </w:rPr>
              <w:t>專業技能。</w:t>
            </w:r>
          </w:p>
        </w:tc>
        <w:tc>
          <w:tcPr>
            <w:tcW w:w="255" w:type="pct"/>
            <w:tcBorders>
              <w:top w:val="single" w:sz="12" w:space="0" w:color="auto"/>
              <w:bottom w:val="single" w:sz="6" w:space="0" w:color="auto"/>
            </w:tcBorders>
            <w:shd w:val="clear" w:color="auto" w:fill="FDE9D9"/>
            <w:vAlign w:val="center"/>
          </w:tcPr>
          <w:p w14:paraId="01A587DC"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w:t>
            </w:r>
          </w:p>
          <w:p w14:paraId="4659BB31" w14:textId="77777777" w:rsidR="00B10552"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c>
          <w:tcPr>
            <w:tcW w:w="254" w:type="pct"/>
            <w:tcBorders>
              <w:top w:val="single" w:sz="12" w:space="0" w:color="auto"/>
              <w:bottom w:val="single" w:sz="6" w:space="0" w:color="auto"/>
              <w:tr2bl w:val="single" w:sz="6" w:space="0" w:color="auto"/>
            </w:tcBorders>
            <w:shd w:val="clear" w:color="auto" w:fill="FDE9D9"/>
            <w:vAlign w:val="center"/>
          </w:tcPr>
          <w:p w14:paraId="7B6F3073"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r>
      <w:tr w:rsidR="00E94091" w:rsidRPr="00D16D90" w14:paraId="3E52CD8C" w14:textId="77777777" w:rsidTr="00624833">
        <w:trPr>
          <w:cantSplit/>
          <w:trHeight w:val="627"/>
          <w:jc w:val="center"/>
        </w:trPr>
        <w:tc>
          <w:tcPr>
            <w:tcW w:w="321" w:type="pct"/>
            <w:vMerge/>
            <w:tcBorders>
              <w:bottom w:val="double" w:sz="4" w:space="0" w:color="auto"/>
            </w:tcBorders>
            <w:shd w:val="clear" w:color="auto" w:fill="FDE9D9"/>
            <w:textDirection w:val="tbRlV"/>
            <w:vAlign w:val="center"/>
          </w:tcPr>
          <w:p w14:paraId="3F4B54EF"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c>
          <w:tcPr>
            <w:tcW w:w="800" w:type="pct"/>
            <w:tcBorders>
              <w:bottom w:val="double" w:sz="4" w:space="0" w:color="auto"/>
            </w:tcBorders>
            <w:shd w:val="clear" w:color="auto" w:fill="FDE9D9"/>
            <w:vAlign w:val="center"/>
          </w:tcPr>
          <w:p w14:paraId="480622AD" w14:textId="77777777" w:rsidR="00E94091" w:rsidRPr="00D16D90" w:rsidRDefault="00E94091"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5.永續與創新</w:t>
            </w:r>
          </w:p>
        </w:tc>
        <w:tc>
          <w:tcPr>
            <w:tcW w:w="1969" w:type="pct"/>
            <w:tcBorders>
              <w:top w:val="single" w:sz="6" w:space="0" w:color="auto"/>
              <w:bottom w:val="double" w:sz="4" w:space="0" w:color="auto"/>
            </w:tcBorders>
            <w:shd w:val="clear" w:color="auto" w:fill="FDE9D9"/>
            <w:vAlign w:val="center"/>
          </w:tcPr>
          <w:p w14:paraId="2E6D1620" w14:textId="77777777" w:rsidR="00CB17EE"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1.全球化設計觀</w:t>
            </w:r>
          </w:p>
          <w:p w14:paraId="29F683D9"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2.科技與創新</w:t>
            </w:r>
          </w:p>
          <w:p w14:paraId="712CD47A" w14:textId="77777777" w:rsidR="00E94091" w:rsidRPr="00D16D90" w:rsidRDefault="00E94091"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3.室內環境與永續發展</w:t>
            </w:r>
          </w:p>
        </w:tc>
        <w:tc>
          <w:tcPr>
            <w:tcW w:w="1401" w:type="pct"/>
            <w:tcBorders>
              <w:top w:val="single" w:sz="6" w:space="0" w:color="auto"/>
              <w:bottom w:val="double" w:sz="4" w:space="0" w:color="auto"/>
            </w:tcBorders>
            <w:shd w:val="clear" w:color="auto" w:fill="FDE9D9"/>
            <w:vAlign w:val="center"/>
          </w:tcPr>
          <w:p w14:paraId="5FE03272" w14:textId="77777777" w:rsidR="00E94091" w:rsidRPr="00D16D90" w:rsidRDefault="00E94091"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專業設計技術人員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double" w:sz="4" w:space="0" w:color="auto"/>
            </w:tcBorders>
            <w:shd w:val="clear" w:color="auto" w:fill="FDE9D9"/>
            <w:vAlign w:val="center"/>
          </w:tcPr>
          <w:p w14:paraId="36FC2F6F" w14:textId="77777777" w:rsidR="00E94091" w:rsidRPr="00D16D90" w:rsidRDefault="00E94091" w:rsidP="00CB17EE">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w:t>
            </w:r>
            <w:r w:rsidR="00C51787" w:rsidRPr="00D16D90">
              <w:rPr>
                <w:rFonts w:ascii="微軟正黑體" w:eastAsia="微軟正黑體" w:hAnsi="微軟正黑體" w:hint="eastAsia"/>
                <w:spacing w:val="20"/>
                <w:sz w:val="20"/>
                <w:szCs w:val="20"/>
              </w:rPr>
              <w:t>小</w:t>
            </w:r>
            <w:r w:rsidR="00B10552" w:rsidRPr="00D16D90">
              <w:rPr>
                <w:rFonts w:ascii="微軟正黑體" w:eastAsia="微軟正黑體" w:hAnsi="微軟正黑體" w:hint="eastAsia"/>
                <w:spacing w:val="20"/>
                <w:sz w:val="20"/>
                <w:szCs w:val="20"/>
              </w:rPr>
              <w:t>時</w:t>
            </w:r>
          </w:p>
        </w:tc>
        <w:tc>
          <w:tcPr>
            <w:tcW w:w="254" w:type="pct"/>
            <w:tcBorders>
              <w:top w:val="single" w:sz="6" w:space="0" w:color="auto"/>
              <w:bottom w:val="double" w:sz="4" w:space="0" w:color="auto"/>
              <w:tr2bl w:val="single" w:sz="6" w:space="0" w:color="auto"/>
            </w:tcBorders>
            <w:shd w:val="clear" w:color="auto" w:fill="FDE9D9"/>
            <w:vAlign w:val="center"/>
          </w:tcPr>
          <w:p w14:paraId="03B47E02" w14:textId="77777777" w:rsidR="00E94091" w:rsidRPr="00D16D90" w:rsidRDefault="00E94091" w:rsidP="00E94091">
            <w:pPr>
              <w:snapToGrid w:val="0"/>
              <w:spacing w:line="204" w:lineRule="auto"/>
              <w:jc w:val="center"/>
              <w:rPr>
                <w:rFonts w:ascii="微軟正黑體" w:eastAsia="微軟正黑體" w:hAnsi="微軟正黑體"/>
                <w:spacing w:val="20"/>
                <w:sz w:val="20"/>
                <w:szCs w:val="20"/>
              </w:rPr>
            </w:pPr>
          </w:p>
        </w:tc>
      </w:tr>
      <w:tr w:rsidR="00AB4FEF" w:rsidRPr="00D16D90" w14:paraId="493F1B9B" w14:textId="77777777" w:rsidTr="00624833">
        <w:trPr>
          <w:cantSplit/>
          <w:trHeight w:val="720"/>
          <w:jc w:val="center"/>
        </w:trPr>
        <w:tc>
          <w:tcPr>
            <w:tcW w:w="321" w:type="pct"/>
            <w:vMerge w:val="restart"/>
            <w:tcBorders>
              <w:top w:val="double" w:sz="4" w:space="0" w:color="auto"/>
              <w:bottom w:val="single" w:sz="6" w:space="0" w:color="auto"/>
            </w:tcBorders>
            <w:shd w:val="clear" w:color="auto" w:fill="B6DDE8"/>
            <w:textDirection w:val="tbRlV"/>
            <w:vAlign w:val="center"/>
          </w:tcPr>
          <w:p w14:paraId="09A43DE4"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lastRenderedPageBreak/>
              <w:t>專業施工技術人員專業科目</w:t>
            </w:r>
          </w:p>
        </w:tc>
        <w:tc>
          <w:tcPr>
            <w:tcW w:w="800" w:type="pct"/>
            <w:tcBorders>
              <w:top w:val="double" w:sz="4" w:space="0" w:color="auto"/>
              <w:bottom w:val="single" w:sz="6" w:space="0" w:color="auto"/>
            </w:tcBorders>
            <w:shd w:val="clear" w:color="auto" w:fill="B6DDE8"/>
            <w:vAlign w:val="center"/>
          </w:tcPr>
          <w:p w14:paraId="7CE718FC" w14:textId="77777777" w:rsidR="00AB4FEF" w:rsidRPr="00D16D90" w:rsidRDefault="00AB4FEF"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1.專案管理計畫</w:t>
            </w:r>
          </w:p>
        </w:tc>
        <w:tc>
          <w:tcPr>
            <w:tcW w:w="1969" w:type="pct"/>
            <w:tcBorders>
              <w:top w:val="double" w:sz="4" w:space="0" w:color="auto"/>
              <w:bottom w:val="single" w:sz="6" w:space="0" w:color="auto"/>
            </w:tcBorders>
            <w:shd w:val="clear" w:color="auto" w:fill="B6DDE8"/>
            <w:vAlign w:val="center"/>
          </w:tcPr>
          <w:p w14:paraId="48B66E7D"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1.專案管理流程概要</w:t>
            </w:r>
          </w:p>
          <w:p w14:paraId="19B97D77"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2.合約權責解析</w:t>
            </w:r>
            <w:r w:rsidR="00C51787" w:rsidRPr="00D16D90">
              <w:rPr>
                <w:rFonts w:ascii="微軟正黑體" w:eastAsia="微軟正黑體" w:hAnsi="微軟正黑體" w:hint="eastAsia"/>
                <w:spacing w:val="20"/>
                <w:sz w:val="20"/>
                <w:szCs w:val="20"/>
              </w:rPr>
              <w:t>3.品質管理計畫</w:t>
            </w:r>
          </w:p>
          <w:p w14:paraId="7C0EFFB7" w14:textId="77777777" w:rsidR="00AB4FEF" w:rsidRPr="00D16D90" w:rsidRDefault="00C51787"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4</w:t>
            </w:r>
            <w:r w:rsidR="00AB4FEF" w:rsidRPr="00D16D90">
              <w:rPr>
                <w:rFonts w:ascii="微軟正黑體" w:eastAsia="微軟正黑體" w:hAnsi="微軟正黑體" w:hint="eastAsia"/>
                <w:spacing w:val="20"/>
                <w:sz w:val="20"/>
                <w:szCs w:val="20"/>
              </w:rPr>
              <w:t>.採購發包與成本控制計畫</w:t>
            </w:r>
          </w:p>
          <w:p w14:paraId="6675063D" w14:textId="77777777" w:rsidR="00AB4FEF" w:rsidRPr="00D16D90" w:rsidRDefault="00C51787"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w:t>
            </w:r>
            <w:r w:rsidR="00AB4FEF" w:rsidRPr="00D16D90">
              <w:rPr>
                <w:rFonts w:ascii="微軟正黑體" w:eastAsia="微軟正黑體" w:hAnsi="微軟正黑體" w:hint="eastAsia"/>
                <w:spacing w:val="20"/>
                <w:sz w:val="20"/>
                <w:szCs w:val="20"/>
              </w:rPr>
              <w:t>.竣工及維護保固計畫</w:t>
            </w:r>
          </w:p>
          <w:p w14:paraId="327D4E9E"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6.工程與進度管理計畫</w:t>
            </w:r>
          </w:p>
          <w:p w14:paraId="0C3DD1ED"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7.安全管理計畫</w:t>
            </w:r>
          </w:p>
        </w:tc>
        <w:tc>
          <w:tcPr>
            <w:tcW w:w="1401" w:type="pct"/>
            <w:tcBorders>
              <w:top w:val="double" w:sz="4" w:space="0" w:color="auto"/>
              <w:bottom w:val="single" w:sz="6" w:space="0" w:color="auto"/>
            </w:tcBorders>
            <w:shd w:val="clear" w:color="auto" w:fill="B6DDE8"/>
            <w:vAlign w:val="center"/>
          </w:tcPr>
          <w:p w14:paraId="3AAB325C" w14:textId="77777777" w:rsidR="00AB4FEF" w:rsidRPr="00D16D90" w:rsidRDefault="00AB4FEF"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專業施工技術人員</w:t>
            </w:r>
            <w:r w:rsidRPr="00D16D90">
              <w:rPr>
                <w:rFonts w:ascii="微軟正黑體" w:eastAsia="微軟正黑體" w:hAnsi="微軟正黑體" w:hint="eastAsia"/>
                <w:spacing w:val="20"/>
                <w:sz w:val="20"/>
                <w:szCs w:val="20"/>
              </w:rPr>
              <w:t>專業技能。</w:t>
            </w:r>
          </w:p>
        </w:tc>
        <w:tc>
          <w:tcPr>
            <w:tcW w:w="255" w:type="pct"/>
            <w:tcBorders>
              <w:top w:val="double" w:sz="4" w:space="0" w:color="auto"/>
              <w:bottom w:val="single" w:sz="6" w:space="0" w:color="auto"/>
              <w:tr2bl w:val="single" w:sz="6" w:space="0" w:color="auto"/>
            </w:tcBorders>
            <w:shd w:val="clear" w:color="auto" w:fill="B6DDE8"/>
            <w:vAlign w:val="center"/>
          </w:tcPr>
          <w:p w14:paraId="54B7D547"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254" w:type="pct"/>
            <w:tcBorders>
              <w:top w:val="double" w:sz="4" w:space="0" w:color="auto"/>
              <w:bottom w:val="single" w:sz="6" w:space="0" w:color="auto"/>
            </w:tcBorders>
            <w:shd w:val="clear" w:color="auto" w:fill="B6DDE8"/>
            <w:vAlign w:val="center"/>
          </w:tcPr>
          <w:p w14:paraId="2B7DE72D" w14:textId="77777777" w:rsidR="00D10339" w:rsidRDefault="00AB4FEF"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181A6FC8" w14:textId="77777777" w:rsidR="00AB4FEF"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AB4FEF" w:rsidRPr="00D16D90" w14:paraId="23BBA533" w14:textId="77777777" w:rsidTr="00624833">
        <w:trPr>
          <w:cantSplit/>
          <w:trHeight w:val="720"/>
          <w:jc w:val="center"/>
        </w:trPr>
        <w:tc>
          <w:tcPr>
            <w:tcW w:w="321" w:type="pct"/>
            <w:vMerge/>
            <w:tcBorders>
              <w:top w:val="single" w:sz="6" w:space="0" w:color="auto"/>
              <w:bottom w:val="single" w:sz="6" w:space="0" w:color="auto"/>
            </w:tcBorders>
            <w:shd w:val="clear" w:color="auto" w:fill="B6DDE8"/>
            <w:textDirection w:val="tbRlV"/>
          </w:tcPr>
          <w:p w14:paraId="1512DBE2"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single" w:sz="6" w:space="0" w:color="auto"/>
            </w:tcBorders>
            <w:shd w:val="clear" w:color="auto" w:fill="B6DDE8"/>
            <w:vAlign w:val="center"/>
          </w:tcPr>
          <w:p w14:paraId="0F8A2706" w14:textId="77777777" w:rsidR="00AB4FEF" w:rsidRPr="00D16D90" w:rsidRDefault="00AB4FEF" w:rsidP="00E94091">
            <w:pPr>
              <w:snapToGrid w:val="0"/>
              <w:spacing w:line="204" w:lineRule="auto"/>
              <w:ind w:left="200" w:hangingChars="100" w:hanging="200"/>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2.工程施工管理</w:t>
            </w:r>
          </w:p>
        </w:tc>
        <w:tc>
          <w:tcPr>
            <w:tcW w:w="1969" w:type="pct"/>
            <w:tcBorders>
              <w:top w:val="single" w:sz="6" w:space="0" w:color="auto"/>
              <w:bottom w:val="single" w:sz="6" w:space="0" w:color="auto"/>
            </w:tcBorders>
            <w:shd w:val="clear" w:color="auto" w:fill="B6DDE8"/>
            <w:vAlign w:val="center"/>
          </w:tcPr>
          <w:p w14:paraId="4207D451" w14:textId="3360B2F5"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1.施工計畫</w:t>
            </w:r>
            <w:r w:rsidR="00630955">
              <w:rPr>
                <w:rFonts w:ascii="微軟正黑體" w:eastAsia="微軟正黑體" w:hAnsi="微軟正黑體" w:hint="eastAsia"/>
                <w:spacing w:val="20"/>
                <w:sz w:val="20"/>
                <w:szCs w:val="20"/>
              </w:rPr>
              <w:t xml:space="preserve">    </w:t>
            </w:r>
            <w:r w:rsidRPr="00D16D90">
              <w:rPr>
                <w:rFonts w:ascii="微軟正黑體" w:eastAsia="微軟正黑體" w:hAnsi="微軟正黑體" w:hint="eastAsia"/>
                <w:spacing w:val="20"/>
                <w:sz w:val="20"/>
                <w:szCs w:val="20"/>
              </w:rPr>
              <w:t>2.工程進度控管</w:t>
            </w:r>
          </w:p>
          <w:p w14:paraId="4168F7AD" w14:textId="43DF6A75"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3.工程品質管理4.人力管理</w:t>
            </w:r>
          </w:p>
          <w:p w14:paraId="72F26FED" w14:textId="5CD0A593"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5.溝通與協調</w:t>
            </w:r>
            <w:r w:rsidR="00630955">
              <w:rPr>
                <w:rFonts w:ascii="微軟正黑體" w:eastAsia="微軟正黑體" w:hAnsi="微軟正黑體" w:hint="eastAsia"/>
                <w:spacing w:val="20"/>
                <w:sz w:val="20"/>
                <w:szCs w:val="20"/>
              </w:rPr>
              <w:t xml:space="preserve">  </w:t>
            </w:r>
            <w:r w:rsidRPr="00D16D90">
              <w:rPr>
                <w:rFonts w:ascii="微軟正黑體" w:eastAsia="微軟正黑體" w:hAnsi="微軟正黑體" w:hint="eastAsia"/>
                <w:spacing w:val="20"/>
                <w:sz w:val="20"/>
                <w:szCs w:val="20"/>
              </w:rPr>
              <w:t>6.工程驗收</w:t>
            </w:r>
          </w:p>
          <w:p w14:paraId="59BCCD42"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7.維護修繕計畫</w:t>
            </w:r>
          </w:p>
        </w:tc>
        <w:tc>
          <w:tcPr>
            <w:tcW w:w="1401" w:type="pct"/>
            <w:tcBorders>
              <w:top w:val="single" w:sz="6" w:space="0" w:color="auto"/>
              <w:bottom w:val="single" w:sz="6" w:space="0" w:color="auto"/>
            </w:tcBorders>
            <w:shd w:val="clear" w:color="auto" w:fill="B6DDE8"/>
            <w:vAlign w:val="center"/>
          </w:tcPr>
          <w:p w14:paraId="3B1B480D" w14:textId="77777777" w:rsidR="00AB4FEF" w:rsidRPr="00D16D90" w:rsidRDefault="00AB4FEF"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專業施工技術人員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single" w:sz="6" w:space="0" w:color="auto"/>
              <w:tr2bl w:val="single" w:sz="6" w:space="0" w:color="auto"/>
            </w:tcBorders>
            <w:shd w:val="clear" w:color="auto" w:fill="B6DDE8"/>
            <w:vAlign w:val="center"/>
          </w:tcPr>
          <w:p w14:paraId="20A7E3DB"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254" w:type="pct"/>
            <w:tcBorders>
              <w:top w:val="single" w:sz="6" w:space="0" w:color="auto"/>
              <w:bottom w:val="single" w:sz="6" w:space="0" w:color="auto"/>
            </w:tcBorders>
            <w:shd w:val="clear" w:color="auto" w:fill="B6DDE8"/>
            <w:vAlign w:val="center"/>
          </w:tcPr>
          <w:p w14:paraId="63DD06D2" w14:textId="77777777" w:rsidR="00D10339" w:rsidRDefault="00AB4FEF"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315BA452" w14:textId="77777777" w:rsidR="00AB4FEF"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AB4FEF" w:rsidRPr="00D16D90" w14:paraId="723F945B" w14:textId="77777777" w:rsidTr="00624833">
        <w:trPr>
          <w:cantSplit/>
          <w:trHeight w:val="720"/>
          <w:jc w:val="center"/>
        </w:trPr>
        <w:tc>
          <w:tcPr>
            <w:tcW w:w="321" w:type="pct"/>
            <w:vMerge/>
            <w:tcBorders>
              <w:top w:val="single" w:sz="6" w:space="0" w:color="auto"/>
              <w:bottom w:val="single" w:sz="6" w:space="0" w:color="auto"/>
            </w:tcBorders>
            <w:shd w:val="clear" w:color="auto" w:fill="B6DDE8"/>
            <w:textDirection w:val="tbRlV"/>
            <w:vAlign w:val="center"/>
          </w:tcPr>
          <w:p w14:paraId="70BD4CF9"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single" w:sz="6" w:space="0" w:color="auto"/>
            </w:tcBorders>
            <w:shd w:val="clear" w:color="auto" w:fill="B6DDE8"/>
            <w:vAlign w:val="center"/>
          </w:tcPr>
          <w:p w14:paraId="293ED62F" w14:textId="77777777" w:rsidR="00AB4FEF" w:rsidRPr="00D16D90" w:rsidRDefault="00AB4FEF"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3.材料與技術</w:t>
            </w:r>
          </w:p>
        </w:tc>
        <w:tc>
          <w:tcPr>
            <w:tcW w:w="1969" w:type="pct"/>
            <w:tcBorders>
              <w:top w:val="single" w:sz="6" w:space="0" w:color="auto"/>
              <w:bottom w:val="single" w:sz="6" w:space="0" w:color="auto"/>
            </w:tcBorders>
            <w:shd w:val="clear" w:color="auto" w:fill="B6DDE8"/>
            <w:vAlign w:val="center"/>
          </w:tcPr>
          <w:p w14:paraId="6AAB87F0"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1.新技術新工法新設備及新材料</w:t>
            </w:r>
          </w:p>
          <w:p w14:paraId="518AEB3C"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r w:rsidR="00C51787" w:rsidRPr="00D16D90">
              <w:rPr>
                <w:rFonts w:ascii="微軟正黑體" w:eastAsia="微軟正黑體" w:hAnsi="微軟正黑體" w:hint="eastAsia"/>
                <w:spacing w:val="20"/>
                <w:sz w:val="20"/>
                <w:szCs w:val="20"/>
              </w:rPr>
              <w:t>環保與綠色工</w:t>
            </w:r>
            <w:r w:rsidRPr="00D16D90">
              <w:rPr>
                <w:rFonts w:ascii="微軟正黑體" w:eastAsia="微軟正黑體" w:hAnsi="微軟正黑體" w:hint="eastAsia"/>
                <w:spacing w:val="20"/>
                <w:sz w:val="20"/>
                <w:szCs w:val="20"/>
              </w:rPr>
              <w:t>3.節能</w:t>
            </w:r>
            <w:proofErr w:type="gramStart"/>
            <w:r w:rsidRPr="00D16D90">
              <w:rPr>
                <w:rFonts w:ascii="微軟正黑體" w:eastAsia="微軟正黑體" w:hAnsi="微軟正黑體" w:hint="eastAsia"/>
                <w:spacing w:val="20"/>
                <w:sz w:val="20"/>
                <w:szCs w:val="20"/>
              </w:rPr>
              <w:t>減廢工法</w:t>
            </w:r>
            <w:proofErr w:type="gramEnd"/>
          </w:p>
          <w:p w14:paraId="596F4FF6"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4.BIM系統建立</w:t>
            </w:r>
          </w:p>
        </w:tc>
        <w:tc>
          <w:tcPr>
            <w:tcW w:w="1401" w:type="pct"/>
            <w:tcBorders>
              <w:top w:val="single" w:sz="6" w:space="0" w:color="auto"/>
              <w:bottom w:val="single" w:sz="6" w:space="0" w:color="auto"/>
            </w:tcBorders>
            <w:shd w:val="clear" w:color="auto" w:fill="B6DDE8"/>
            <w:vAlign w:val="center"/>
          </w:tcPr>
          <w:p w14:paraId="1E5B712D" w14:textId="77777777" w:rsidR="00AB4FEF" w:rsidRPr="00D16D90" w:rsidRDefault="00AB4FEF"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專業施工技術人員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single" w:sz="6" w:space="0" w:color="auto"/>
              <w:tr2bl w:val="single" w:sz="6" w:space="0" w:color="auto"/>
            </w:tcBorders>
            <w:shd w:val="clear" w:color="auto" w:fill="B6DDE8"/>
            <w:vAlign w:val="center"/>
          </w:tcPr>
          <w:p w14:paraId="351198E6"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254" w:type="pct"/>
            <w:tcBorders>
              <w:top w:val="single" w:sz="6" w:space="0" w:color="auto"/>
              <w:bottom w:val="single" w:sz="6" w:space="0" w:color="auto"/>
            </w:tcBorders>
            <w:shd w:val="clear" w:color="auto" w:fill="B6DDE8"/>
            <w:vAlign w:val="center"/>
          </w:tcPr>
          <w:p w14:paraId="7F238951" w14:textId="77777777" w:rsidR="00D10339" w:rsidRDefault="00AB4FEF"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w:t>
            </w:r>
          </w:p>
          <w:p w14:paraId="1157D97F" w14:textId="77777777" w:rsidR="00AB4FEF"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AB4FEF" w:rsidRPr="00D16D90" w14:paraId="0DC9C7C2" w14:textId="77777777" w:rsidTr="00624833">
        <w:trPr>
          <w:cantSplit/>
          <w:trHeight w:val="720"/>
          <w:jc w:val="center"/>
        </w:trPr>
        <w:tc>
          <w:tcPr>
            <w:tcW w:w="321" w:type="pct"/>
            <w:vMerge/>
            <w:tcBorders>
              <w:top w:val="single" w:sz="6" w:space="0" w:color="auto"/>
              <w:bottom w:val="single" w:sz="6" w:space="0" w:color="auto"/>
            </w:tcBorders>
            <w:shd w:val="clear" w:color="auto" w:fill="B6DDE8"/>
          </w:tcPr>
          <w:p w14:paraId="0C2B623F"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single" w:sz="6" w:space="0" w:color="auto"/>
            </w:tcBorders>
            <w:shd w:val="clear" w:color="auto" w:fill="B6DDE8"/>
            <w:vAlign w:val="center"/>
          </w:tcPr>
          <w:p w14:paraId="7764AFAC" w14:textId="77777777" w:rsidR="00AB4FEF" w:rsidRPr="00D16D90" w:rsidRDefault="00AB4FEF" w:rsidP="00E94091">
            <w:pPr>
              <w:snapToGrid w:val="0"/>
              <w:spacing w:line="204" w:lineRule="auto"/>
              <w:ind w:left="200" w:hangingChars="100" w:hanging="200"/>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4.契約與規範</w:t>
            </w:r>
          </w:p>
        </w:tc>
        <w:tc>
          <w:tcPr>
            <w:tcW w:w="1969" w:type="pct"/>
            <w:tcBorders>
              <w:top w:val="single" w:sz="6" w:space="0" w:color="auto"/>
              <w:bottom w:val="single" w:sz="6" w:space="0" w:color="auto"/>
            </w:tcBorders>
            <w:shd w:val="clear" w:color="auto" w:fill="B6DDE8"/>
            <w:vAlign w:val="center"/>
          </w:tcPr>
          <w:p w14:paraId="6CB460CD"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1.契約執行要領</w:t>
            </w:r>
          </w:p>
          <w:p w14:paraId="5EF29A79"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2.作業準則與施工規範</w:t>
            </w:r>
          </w:p>
          <w:p w14:paraId="1C1CF37E"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3.爭議與糾紛調解</w:t>
            </w:r>
          </w:p>
        </w:tc>
        <w:tc>
          <w:tcPr>
            <w:tcW w:w="1401" w:type="pct"/>
            <w:tcBorders>
              <w:top w:val="single" w:sz="6" w:space="0" w:color="auto"/>
              <w:bottom w:val="single" w:sz="6" w:space="0" w:color="auto"/>
            </w:tcBorders>
            <w:shd w:val="clear" w:color="auto" w:fill="B6DDE8"/>
            <w:vAlign w:val="center"/>
          </w:tcPr>
          <w:p w14:paraId="1DB5F2F4" w14:textId="77777777" w:rsidR="00AB4FEF" w:rsidRPr="00D16D90" w:rsidRDefault="00AB4FEF"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專業施工技術人員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single" w:sz="6" w:space="0" w:color="auto"/>
              <w:tr2bl w:val="single" w:sz="6" w:space="0" w:color="auto"/>
            </w:tcBorders>
            <w:shd w:val="clear" w:color="auto" w:fill="B6DDE8"/>
            <w:vAlign w:val="center"/>
          </w:tcPr>
          <w:p w14:paraId="68364DBC"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254" w:type="pct"/>
            <w:tcBorders>
              <w:top w:val="single" w:sz="6" w:space="0" w:color="auto"/>
              <w:bottom w:val="single" w:sz="6" w:space="0" w:color="auto"/>
            </w:tcBorders>
            <w:shd w:val="clear" w:color="auto" w:fill="B6DDE8"/>
            <w:vAlign w:val="center"/>
          </w:tcPr>
          <w:p w14:paraId="06511000" w14:textId="77777777" w:rsidR="00D10339" w:rsidRDefault="00AB4FEF"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w:t>
            </w:r>
          </w:p>
          <w:p w14:paraId="6EDF7649" w14:textId="77777777" w:rsidR="00AB4FEF"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AB4FEF" w:rsidRPr="00D16D90" w14:paraId="25C4138C" w14:textId="77777777" w:rsidTr="00624833">
        <w:trPr>
          <w:cantSplit/>
          <w:trHeight w:val="720"/>
          <w:jc w:val="center"/>
        </w:trPr>
        <w:tc>
          <w:tcPr>
            <w:tcW w:w="321" w:type="pct"/>
            <w:vMerge/>
            <w:tcBorders>
              <w:top w:val="single" w:sz="6" w:space="0" w:color="auto"/>
              <w:bottom w:val="single" w:sz="6" w:space="0" w:color="auto"/>
            </w:tcBorders>
            <w:shd w:val="clear" w:color="auto" w:fill="B6DDE8"/>
          </w:tcPr>
          <w:p w14:paraId="11010D0F"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800" w:type="pct"/>
            <w:tcBorders>
              <w:top w:val="single" w:sz="6" w:space="0" w:color="auto"/>
              <w:bottom w:val="single" w:sz="6" w:space="0" w:color="auto"/>
            </w:tcBorders>
            <w:shd w:val="clear" w:color="auto" w:fill="B6DDE8"/>
            <w:vAlign w:val="center"/>
          </w:tcPr>
          <w:p w14:paraId="705EB909" w14:textId="77777777" w:rsidR="00AB4FEF" w:rsidRPr="00D16D90" w:rsidRDefault="00AB4FEF" w:rsidP="00E94091">
            <w:pPr>
              <w:snapToGrid w:val="0"/>
              <w:spacing w:line="204" w:lineRule="auto"/>
              <w:ind w:left="200" w:hangingChars="100" w:hanging="200"/>
              <w:jc w:val="both"/>
              <w:rPr>
                <w:rFonts w:ascii="微軟正黑體" w:eastAsia="微軟正黑體" w:hAnsi="微軟正黑體"/>
                <w:spacing w:val="20"/>
                <w:sz w:val="20"/>
                <w:szCs w:val="20"/>
              </w:rPr>
            </w:pPr>
            <w:r w:rsidRPr="00D16D90">
              <w:rPr>
                <w:rFonts w:ascii="微軟正黑體" w:eastAsia="微軟正黑體" w:hAnsi="微軟正黑體" w:cs="新細明體" w:hint="eastAsia"/>
                <w:kern w:val="0"/>
                <w:sz w:val="20"/>
                <w:szCs w:val="20"/>
              </w:rPr>
              <w:t>5.施工管理價值</w:t>
            </w:r>
          </w:p>
        </w:tc>
        <w:tc>
          <w:tcPr>
            <w:tcW w:w="1969" w:type="pct"/>
            <w:tcBorders>
              <w:top w:val="single" w:sz="6" w:space="0" w:color="auto"/>
              <w:bottom w:val="single" w:sz="6" w:space="0" w:color="auto"/>
            </w:tcBorders>
            <w:shd w:val="clear" w:color="auto" w:fill="B6DDE8"/>
            <w:vAlign w:val="center"/>
          </w:tcPr>
          <w:p w14:paraId="7CED7E22"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1.施工管理人員價值與發展</w:t>
            </w:r>
          </w:p>
          <w:p w14:paraId="3E0CE5E6"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2.產業</w:t>
            </w:r>
            <w:proofErr w:type="gramStart"/>
            <w:r w:rsidRPr="00D16D90">
              <w:rPr>
                <w:rFonts w:ascii="微軟正黑體" w:eastAsia="微軟正黑體" w:hAnsi="微軟正黑體" w:hint="eastAsia"/>
                <w:spacing w:val="20"/>
                <w:sz w:val="20"/>
                <w:szCs w:val="20"/>
              </w:rPr>
              <w:t>業</w:t>
            </w:r>
            <w:proofErr w:type="gramEnd"/>
            <w:r w:rsidRPr="00D16D90">
              <w:rPr>
                <w:rFonts w:ascii="微軟正黑體" w:eastAsia="微軟正黑體" w:hAnsi="微軟正黑體" w:hint="eastAsia"/>
                <w:spacing w:val="20"/>
                <w:sz w:val="20"/>
                <w:szCs w:val="20"/>
              </w:rPr>
              <w:t>態現狀解析</w:t>
            </w:r>
          </w:p>
          <w:p w14:paraId="0FDC72A9"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3.產業</w:t>
            </w:r>
            <w:proofErr w:type="gramStart"/>
            <w:r w:rsidRPr="00D16D90">
              <w:rPr>
                <w:rFonts w:ascii="微軟正黑體" w:eastAsia="微軟正黑體" w:hAnsi="微軟正黑體" w:hint="eastAsia"/>
                <w:spacing w:val="20"/>
                <w:sz w:val="20"/>
                <w:szCs w:val="20"/>
              </w:rPr>
              <w:t>業</w:t>
            </w:r>
            <w:proofErr w:type="gramEnd"/>
            <w:r w:rsidRPr="00D16D90">
              <w:rPr>
                <w:rFonts w:ascii="微軟正黑體" w:eastAsia="微軟正黑體" w:hAnsi="微軟正黑體" w:hint="eastAsia"/>
                <w:spacing w:val="20"/>
                <w:sz w:val="20"/>
                <w:szCs w:val="20"/>
              </w:rPr>
              <w:t>態發展趨勢</w:t>
            </w:r>
          </w:p>
          <w:p w14:paraId="17278986" w14:textId="77777777" w:rsidR="00AB4FEF" w:rsidRPr="00D16D90" w:rsidRDefault="00AB4FEF" w:rsidP="00E94091">
            <w:pPr>
              <w:snapToGrid w:val="0"/>
              <w:spacing w:line="204" w:lineRule="auto"/>
              <w:ind w:left="240" w:hangingChars="100" w:hanging="240"/>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4.法律與財務概念</w:t>
            </w:r>
          </w:p>
        </w:tc>
        <w:tc>
          <w:tcPr>
            <w:tcW w:w="1401" w:type="pct"/>
            <w:tcBorders>
              <w:top w:val="single" w:sz="6" w:space="0" w:color="auto"/>
              <w:bottom w:val="single" w:sz="6" w:space="0" w:color="auto"/>
            </w:tcBorders>
            <w:shd w:val="clear" w:color="auto" w:fill="B6DDE8"/>
            <w:vAlign w:val="center"/>
          </w:tcPr>
          <w:p w14:paraId="62D3A222" w14:textId="77777777" w:rsidR="00AB4FEF" w:rsidRPr="00D16D90" w:rsidRDefault="00AB4FEF" w:rsidP="00E94091">
            <w:pPr>
              <w:snapToGrid w:val="0"/>
              <w:spacing w:line="204" w:lineRule="auto"/>
              <w:jc w:val="both"/>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提昇室內裝修</w:t>
            </w:r>
            <w:r w:rsidRPr="00D16D90">
              <w:rPr>
                <w:rFonts w:ascii="微軟正黑體" w:eastAsia="微軟正黑體" w:hAnsi="微軟正黑體" w:cs="新細明體" w:hint="eastAsia"/>
                <w:kern w:val="0"/>
                <w:sz w:val="20"/>
                <w:szCs w:val="20"/>
              </w:rPr>
              <w:t>專業施工技術人員</w:t>
            </w:r>
            <w:r w:rsidRPr="00D16D90">
              <w:rPr>
                <w:rFonts w:ascii="微軟正黑體" w:eastAsia="微軟正黑體" w:hAnsi="微軟正黑體" w:hint="eastAsia"/>
                <w:spacing w:val="20"/>
                <w:sz w:val="20"/>
                <w:szCs w:val="20"/>
              </w:rPr>
              <w:t>專業技能。</w:t>
            </w:r>
          </w:p>
        </w:tc>
        <w:tc>
          <w:tcPr>
            <w:tcW w:w="255" w:type="pct"/>
            <w:tcBorders>
              <w:top w:val="single" w:sz="6" w:space="0" w:color="auto"/>
              <w:bottom w:val="single" w:sz="6" w:space="0" w:color="auto"/>
              <w:tr2bl w:val="single" w:sz="6" w:space="0" w:color="auto"/>
            </w:tcBorders>
            <w:shd w:val="clear" w:color="auto" w:fill="B6DDE8"/>
            <w:vAlign w:val="center"/>
          </w:tcPr>
          <w:p w14:paraId="6BFFE4FD" w14:textId="77777777" w:rsidR="00AB4FEF" w:rsidRPr="00D16D90" w:rsidRDefault="00AB4FEF" w:rsidP="00E94091">
            <w:pPr>
              <w:snapToGrid w:val="0"/>
              <w:spacing w:line="204" w:lineRule="auto"/>
              <w:jc w:val="center"/>
              <w:rPr>
                <w:rFonts w:ascii="微軟正黑體" w:eastAsia="微軟正黑體" w:hAnsi="微軟正黑體"/>
                <w:spacing w:val="20"/>
                <w:sz w:val="20"/>
                <w:szCs w:val="20"/>
              </w:rPr>
            </w:pPr>
          </w:p>
        </w:tc>
        <w:tc>
          <w:tcPr>
            <w:tcW w:w="254" w:type="pct"/>
            <w:tcBorders>
              <w:top w:val="single" w:sz="6" w:space="0" w:color="auto"/>
              <w:bottom w:val="single" w:sz="6" w:space="0" w:color="auto"/>
            </w:tcBorders>
            <w:shd w:val="clear" w:color="auto" w:fill="B6DDE8"/>
            <w:vAlign w:val="center"/>
          </w:tcPr>
          <w:p w14:paraId="5300BAAA" w14:textId="77777777" w:rsidR="00D10339" w:rsidRDefault="00AB4FEF"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w:t>
            </w:r>
          </w:p>
          <w:p w14:paraId="5E05F63B" w14:textId="77777777" w:rsidR="00AB4FEF" w:rsidRPr="00D16D90" w:rsidRDefault="00B10552" w:rsidP="00E94091">
            <w:pPr>
              <w:snapToGrid w:val="0"/>
              <w:spacing w:line="204" w:lineRule="auto"/>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小時</w:t>
            </w:r>
          </w:p>
        </w:tc>
      </w:tr>
      <w:tr w:rsidR="00AB4FEF" w:rsidRPr="00D16D90" w14:paraId="59A013AC" w14:textId="77777777" w:rsidTr="00922285">
        <w:trPr>
          <w:cantSplit/>
          <w:trHeight w:val="345"/>
          <w:jc w:val="center"/>
        </w:trPr>
        <w:tc>
          <w:tcPr>
            <w:tcW w:w="4491" w:type="pct"/>
            <w:gridSpan w:val="4"/>
            <w:tcBorders>
              <w:top w:val="single" w:sz="6" w:space="0" w:color="auto"/>
            </w:tcBorders>
            <w:shd w:val="clear" w:color="auto" w:fill="FFF2CC"/>
            <w:vAlign w:val="center"/>
          </w:tcPr>
          <w:p w14:paraId="6E2E9ABA" w14:textId="77777777" w:rsidR="00AB4FEF" w:rsidRPr="00D16D90" w:rsidRDefault="00AB4FEF" w:rsidP="003671F3">
            <w:pPr>
              <w:snapToGrid w:val="0"/>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課程總時數</w:t>
            </w:r>
          </w:p>
        </w:tc>
        <w:tc>
          <w:tcPr>
            <w:tcW w:w="509" w:type="pct"/>
            <w:gridSpan w:val="2"/>
            <w:tcBorders>
              <w:top w:val="single" w:sz="6" w:space="0" w:color="auto"/>
            </w:tcBorders>
            <w:shd w:val="clear" w:color="auto" w:fill="FFF2CC"/>
            <w:vAlign w:val="center"/>
          </w:tcPr>
          <w:p w14:paraId="0CF2CC9B" w14:textId="77777777" w:rsidR="00AB4FEF" w:rsidRPr="00D16D90" w:rsidRDefault="00AB4FEF" w:rsidP="003671F3">
            <w:pPr>
              <w:snapToGrid w:val="0"/>
              <w:jc w:val="center"/>
              <w:rPr>
                <w:rFonts w:ascii="微軟正黑體" w:eastAsia="微軟正黑體" w:hAnsi="微軟正黑體"/>
                <w:spacing w:val="20"/>
                <w:sz w:val="20"/>
                <w:szCs w:val="20"/>
              </w:rPr>
            </w:pPr>
            <w:r w:rsidRPr="00D16D90">
              <w:rPr>
                <w:rFonts w:ascii="微軟正黑體" w:eastAsia="微軟正黑體" w:hAnsi="微軟正黑體" w:hint="eastAsia"/>
                <w:spacing w:val="20"/>
                <w:sz w:val="20"/>
                <w:szCs w:val="20"/>
              </w:rPr>
              <w:t>16小時</w:t>
            </w:r>
          </w:p>
        </w:tc>
      </w:tr>
    </w:tbl>
    <w:p w14:paraId="6D1FA49E" w14:textId="77777777" w:rsidR="005712C5" w:rsidRDefault="005712C5" w:rsidP="002C677E">
      <w:pPr>
        <w:snapToGrid w:val="0"/>
        <w:spacing w:beforeLines="50" w:before="120" w:line="340" w:lineRule="exact"/>
        <w:outlineLvl w:val="1"/>
        <w:rPr>
          <w:rFonts w:ascii="微軟正黑體" w:eastAsia="微軟正黑體" w:hAnsi="微軟正黑體"/>
          <w:b/>
          <w:color w:val="000000"/>
          <w:w w:val="90"/>
          <w:kern w:val="0"/>
        </w:rPr>
      </w:pPr>
      <w:bookmarkStart w:id="7" w:name="_Toc384307075"/>
      <w:proofErr w:type="gramStart"/>
      <w:r w:rsidRPr="00D16D90">
        <w:rPr>
          <w:rFonts w:ascii="微軟正黑體" w:eastAsia="微軟正黑體" w:hAnsi="微軟正黑體" w:cs="新細明體" w:hint="eastAsia"/>
          <w:b/>
          <w:color w:val="000000"/>
          <w:w w:val="90"/>
          <w:kern w:val="0"/>
        </w:rPr>
        <w:t>柒</w:t>
      </w:r>
      <w:proofErr w:type="gramEnd"/>
      <w:r w:rsidRPr="00D16D90">
        <w:rPr>
          <w:rFonts w:ascii="微軟正黑體" w:eastAsia="微軟正黑體" w:hAnsi="微軟正黑體" w:cs="新細明體" w:hint="eastAsia"/>
          <w:b/>
          <w:color w:val="000000"/>
          <w:w w:val="90"/>
          <w:kern w:val="0"/>
        </w:rPr>
        <w:t>、</w:t>
      </w:r>
      <w:r w:rsidRPr="00D16D90">
        <w:rPr>
          <w:rFonts w:ascii="微軟正黑體" w:eastAsia="微軟正黑體" w:hAnsi="微軟正黑體"/>
          <w:b/>
          <w:color w:val="000000"/>
          <w:w w:val="90"/>
          <w:kern w:val="0"/>
        </w:rPr>
        <w:t>學雜費</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227"/>
        <w:gridCol w:w="2126"/>
        <w:gridCol w:w="1654"/>
        <w:gridCol w:w="2041"/>
        <w:gridCol w:w="1719"/>
      </w:tblGrid>
      <w:tr w:rsidR="005B0208" w:rsidRPr="002C677E" w14:paraId="5FF700AC" w14:textId="77777777" w:rsidTr="00B95444">
        <w:trPr>
          <w:jc w:val="center"/>
        </w:trPr>
        <w:tc>
          <w:tcPr>
            <w:tcW w:w="1320" w:type="dxa"/>
            <w:shd w:val="clear" w:color="auto" w:fill="FFF2CC"/>
            <w:vAlign w:val="center"/>
          </w:tcPr>
          <w:p w14:paraId="4DF6CF5E" w14:textId="77777777" w:rsidR="005B0208" w:rsidRPr="002C677E" w:rsidRDefault="0075434C" w:rsidP="002C677E">
            <w:pPr>
              <w:snapToGrid w:val="0"/>
              <w:spacing w:line="340" w:lineRule="exact"/>
              <w:jc w:val="center"/>
              <w:rPr>
                <w:rFonts w:ascii="微軟正黑體" w:eastAsia="微軟正黑體" w:hAnsi="微軟正黑體"/>
                <w:color w:val="000000"/>
                <w:w w:val="90"/>
                <w:kern w:val="0"/>
                <w:sz w:val="22"/>
                <w:szCs w:val="22"/>
              </w:rPr>
            </w:pPr>
            <w:bookmarkStart w:id="8" w:name="_Hlk502825047"/>
            <w:r>
              <w:rPr>
                <w:rFonts w:ascii="微軟正黑體" w:eastAsia="微軟正黑體" w:hAnsi="微軟正黑體" w:hint="eastAsia"/>
                <w:color w:val="000000"/>
                <w:w w:val="90"/>
                <w:kern w:val="0"/>
                <w:sz w:val="22"/>
                <w:szCs w:val="22"/>
              </w:rPr>
              <w:t>項目</w:t>
            </w:r>
          </w:p>
        </w:tc>
        <w:tc>
          <w:tcPr>
            <w:tcW w:w="1227" w:type="dxa"/>
            <w:shd w:val="clear" w:color="auto" w:fill="FFF2CC"/>
            <w:vAlign w:val="center"/>
          </w:tcPr>
          <w:p w14:paraId="107E1774"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原價</w:t>
            </w:r>
          </w:p>
        </w:tc>
        <w:tc>
          <w:tcPr>
            <w:tcW w:w="2126" w:type="dxa"/>
            <w:shd w:val="clear" w:color="auto" w:fill="FFF2CC"/>
            <w:vAlign w:val="center"/>
          </w:tcPr>
          <w:p w14:paraId="5056697F" w14:textId="77777777" w:rsidR="001F42B6" w:rsidRDefault="001F42B6" w:rsidP="006C6828">
            <w:pPr>
              <w:snapToGrid w:val="0"/>
              <w:spacing w:line="340" w:lineRule="exact"/>
              <w:jc w:val="center"/>
              <w:rPr>
                <w:rFonts w:ascii="微軟正黑體" w:eastAsia="微軟正黑體" w:hAnsi="微軟正黑體"/>
                <w:color w:val="000000"/>
                <w:w w:val="90"/>
                <w:kern w:val="0"/>
                <w:sz w:val="22"/>
                <w:szCs w:val="22"/>
              </w:rPr>
            </w:pPr>
            <w:r>
              <w:rPr>
                <w:rFonts w:ascii="微軟正黑體" w:eastAsia="微軟正黑體" w:hAnsi="微軟正黑體" w:hint="eastAsia"/>
                <w:color w:val="000000"/>
                <w:w w:val="90"/>
                <w:kern w:val="0"/>
                <w:sz w:val="22"/>
                <w:szCs w:val="22"/>
              </w:rPr>
              <w:t>會員價</w:t>
            </w:r>
          </w:p>
          <w:p w14:paraId="1E1A1B5C" w14:textId="77777777" w:rsidR="005B0208" w:rsidRPr="002C677E" w:rsidRDefault="006C6828" w:rsidP="006C6828">
            <w:pPr>
              <w:snapToGrid w:val="0"/>
              <w:spacing w:line="340" w:lineRule="exact"/>
              <w:jc w:val="center"/>
              <w:rPr>
                <w:rFonts w:ascii="微軟正黑體" w:eastAsia="微軟正黑體" w:hAnsi="微軟正黑體"/>
                <w:color w:val="000000"/>
                <w:w w:val="90"/>
                <w:kern w:val="0"/>
                <w:sz w:val="22"/>
                <w:szCs w:val="22"/>
              </w:rPr>
            </w:pPr>
            <w:r>
              <w:rPr>
                <w:rFonts w:ascii="微軟正黑體" w:eastAsia="微軟正黑體" w:hAnsi="微軟正黑體" w:hint="eastAsia"/>
                <w:color w:val="000000"/>
                <w:w w:val="90"/>
                <w:kern w:val="0"/>
                <w:sz w:val="22"/>
                <w:szCs w:val="22"/>
              </w:rPr>
              <w:t>(</w:t>
            </w:r>
            <w:r w:rsidR="005B0208" w:rsidRPr="002C677E">
              <w:rPr>
                <w:rFonts w:ascii="微軟正黑體" w:eastAsia="微軟正黑體" w:hAnsi="微軟正黑體" w:hint="eastAsia"/>
                <w:color w:val="000000"/>
                <w:w w:val="90"/>
                <w:kern w:val="0"/>
                <w:sz w:val="22"/>
                <w:szCs w:val="22"/>
              </w:rPr>
              <w:t>本會所屬公會</w:t>
            </w:r>
            <w:r w:rsidR="005B0208" w:rsidRPr="002C677E">
              <w:rPr>
                <w:rFonts w:ascii="微軟正黑體" w:eastAsia="微軟正黑體" w:hAnsi="微軟正黑體"/>
                <w:color w:val="000000"/>
                <w:w w:val="90"/>
                <w:kern w:val="0"/>
                <w:sz w:val="22"/>
                <w:szCs w:val="22"/>
              </w:rPr>
              <w:t>會員</w:t>
            </w:r>
            <w:r w:rsidR="00FC23ED">
              <w:rPr>
                <w:rFonts w:ascii="微軟正黑體" w:eastAsia="微軟正黑體" w:hAnsi="微軟正黑體" w:hint="eastAsia"/>
                <w:color w:val="000000"/>
                <w:w w:val="90"/>
                <w:kern w:val="0"/>
                <w:sz w:val="22"/>
                <w:szCs w:val="22"/>
              </w:rPr>
              <w:t>、</w:t>
            </w:r>
            <w:r w:rsidR="005B0208" w:rsidRPr="002C677E">
              <w:rPr>
                <w:rFonts w:ascii="微軟正黑體" w:eastAsia="微軟正黑體" w:hAnsi="微軟正黑體" w:hint="eastAsia"/>
                <w:color w:val="000000"/>
                <w:w w:val="90"/>
                <w:kern w:val="0"/>
                <w:sz w:val="22"/>
                <w:szCs w:val="22"/>
              </w:rPr>
              <w:t>專技學會會員</w:t>
            </w:r>
            <w:r>
              <w:rPr>
                <w:rFonts w:ascii="微軟正黑體" w:eastAsia="微軟正黑體" w:hAnsi="微軟正黑體" w:hint="eastAsia"/>
                <w:color w:val="000000"/>
                <w:w w:val="90"/>
                <w:kern w:val="0"/>
                <w:sz w:val="22"/>
                <w:szCs w:val="22"/>
              </w:rPr>
              <w:t>)</w:t>
            </w:r>
          </w:p>
        </w:tc>
        <w:tc>
          <w:tcPr>
            <w:tcW w:w="1654" w:type="dxa"/>
            <w:shd w:val="clear" w:color="auto" w:fill="FFF2CC"/>
            <w:vAlign w:val="center"/>
          </w:tcPr>
          <w:p w14:paraId="6A985350" w14:textId="77777777" w:rsidR="001F42B6" w:rsidRDefault="001F42B6" w:rsidP="002C677E">
            <w:pPr>
              <w:snapToGrid w:val="0"/>
              <w:spacing w:line="340" w:lineRule="exact"/>
              <w:jc w:val="center"/>
              <w:rPr>
                <w:rFonts w:ascii="微軟正黑體" w:eastAsia="微軟正黑體" w:hAnsi="微軟正黑體" w:cs="新細明體"/>
                <w:color w:val="000000"/>
                <w:w w:val="90"/>
                <w:kern w:val="0"/>
                <w:sz w:val="22"/>
                <w:szCs w:val="22"/>
              </w:rPr>
            </w:pPr>
            <w:r>
              <w:rPr>
                <w:rFonts w:ascii="微軟正黑體" w:eastAsia="微軟正黑體" w:hAnsi="微軟正黑體" w:cs="新細明體" w:hint="eastAsia"/>
                <w:color w:val="000000"/>
                <w:w w:val="90"/>
                <w:kern w:val="0"/>
                <w:sz w:val="22"/>
                <w:szCs w:val="22"/>
              </w:rPr>
              <w:t>友會價</w:t>
            </w:r>
          </w:p>
          <w:p w14:paraId="70C11B6C" w14:textId="77777777" w:rsidR="005B0208" w:rsidRPr="002C677E" w:rsidRDefault="001F42B6" w:rsidP="002C677E">
            <w:pPr>
              <w:snapToGrid w:val="0"/>
              <w:spacing w:line="340" w:lineRule="exact"/>
              <w:jc w:val="center"/>
              <w:rPr>
                <w:rFonts w:ascii="微軟正黑體" w:eastAsia="微軟正黑體" w:hAnsi="微軟正黑體"/>
                <w:color w:val="000000"/>
                <w:w w:val="90"/>
                <w:kern w:val="0"/>
                <w:sz w:val="22"/>
                <w:szCs w:val="22"/>
              </w:rPr>
            </w:pPr>
            <w:r>
              <w:rPr>
                <w:rFonts w:ascii="微軟正黑體" w:eastAsia="微軟正黑體" w:hAnsi="微軟正黑體" w:cs="新細明體" w:hint="eastAsia"/>
                <w:color w:val="000000"/>
                <w:w w:val="90"/>
                <w:kern w:val="0"/>
                <w:sz w:val="22"/>
                <w:szCs w:val="22"/>
              </w:rPr>
              <w:t>(</w:t>
            </w:r>
            <w:r w:rsidR="00FC23ED">
              <w:rPr>
                <w:rFonts w:ascii="微軟正黑體" w:eastAsia="微軟正黑體" w:hAnsi="微軟正黑體" w:cs="新細明體" w:hint="eastAsia"/>
                <w:color w:val="000000"/>
                <w:w w:val="90"/>
                <w:kern w:val="0"/>
                <w:sz w:val="22"/>
                <w:szCs w:val="22"/>
              </w:rPr>
              <w:t>相關</w:t>
            </w:r>
            <w:r w:rsidR="005B0208" w:rsidRPr="002C677E">
              <w:rPr>
                <w:rFonts w:ascii="微軟正黑體" w:eastAsia="微軟正黑體" w:hAnsi="微軟正黑體" w:cs="新細明體" w:hint="eastAsia"/>
                <w:color w:val="000000"/>
                <w:w w:val="90"/>
                <w:kern w:val="0"/>
                <w:sz w:val="22"/>
                <w:szCs w:val="22"/>
              </w:rPr>
              <w:t>友</w:t>
            </w:r>
            <w:proofErr w:type="gramStart"/>
            <w:r w:rsidR="005B0208" w:rsidRPr="002C677E">
              <w:rPr>
                <w:rFonts w:ascii="微軟正黑體" w:eastAsia="微軟正黑體" w:hAnsi="微軟正黑體" w:cs="新細明體" w:hint="eastAsia"/>
                <w:color w:val="000000"/>
                <w:w w:val="90"/>
                <w:kern w:val="0"/>
                <w:sz w:val="22"/>
                <w:szCs w:val="22"/>
              </w:rPr>
              <w:t>會</w:t>
            </w:r>
            <w:proofErr w:type="gramEnd"/>
            <w:r w:rsidR="005B0208" w:rsidRPr="002C677E">
              <w:rPr>
                <w:rFonts w:ascii="微軟正黑體" w:eastAsia="微軟正黑體" w:hAnsi="微軟正黑體" w:cs="新細明體" w:hint="eastAsia"/>
                <w:color w:val="000000"/>
                <w:w w:val="90"/>
                <w:kern w:val="0"/>
                <w:sz w:val="22"/>
                <w:szCs w:val="22"/>
              </w:rPr>
              <w:t>會員</w:t>
            </w:r>
            <w:r>
              <w:rPr>
                <w:rFonts w:ascii="微軟正黑體" w:eastAsia="微軟正黑體" w:hAnsi="微軟正黑體" w:cs="新細明體" w:hint="eastAsia"/>
                <w:color w:val="000000"/>
                <w:w w:val="90"/>
                <w:kern w:val="0"/>
                <w:sz w:val="22"/>
                <w:szCs w:val="22"/>
              </w:rPr>
              <w:t>)</w:t>
            </w:r>
          </w:p>
        </w:tc>
        <w:tc>
          <w:tcPr>
            <w:tcW w:w="2041" w:type="dxa"/>
            <w:shd w:val="clear" w:color="auto" w:fill="FFF2CC"/>
            <w:vAlign w:val="center"/>
          </w:tcPr>
          <w:p w14:paraId="3B45E5A3"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舊學員</w:t>
            </w:r>
            <w:r w:rsidR="001F42B6">
              <w:rPr>
                <w:rFonts w:ascii="微軟正黑體" w:eastAsia="微軟正黑體" w:hAnsi="微軟正黑體" w:hint="eastAsia"/>
                <w:color w:val="000000"/>
                <w:w w:val="90"/>
                <w:kern w:val="0"/>
                <w:sz w:val="22"/>
                <w:szCs w:val="22"/>
              </w:rPr>
              <w:t>價</w:t>
            </w:r>
          </w:p>
          <w:p w14:paraId="03876B2C"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(曾在本會上課者)</w:t>
            </w:r>
          </w:p>
        </w:tc>
        <w:tc>
          <w:tcPr>
            <w:tcW w:w="1719" w:type="dxa"/>
            <w:shd w:val="clear" w:color="auto" w:fill="FFF2CC"/>
            <w:vAlign w:val="center"/>
          </w:tcPr>
          <w:p w14:paraId="7D271900" w14:textId="77777777" w:rsidR="005B0208" w:rsidRPr="002C677E" w:rsidRDefault="00FC23ED" w:rsidP="002C677E">
            <w:pPr>
              <w:snapToGrid w:val="0"/>
              <w:spacing w:line="340" w:lineRule="exact"/>
              <w:jc w:val="center"/>
              <w:rPr>
                <w:rFonts w:ascii="微軟正黑體" w:eastAsia="微軟正黑體" w:hAnsi="微軟正黑體"/>
                <w:color w:val="000000"/>
                <w:w w:val="90"/>
                <w:kern w:val="0"/>
                <w:sz w:val="22"/>
                <w:szCs w:val="22"/>
              </w:rPr>
            </w:pPr>
            <w:r>
              <w:rPr>
                <w:rFonts w:ascii="微軟正黑體" w:eastAsia="微軟正黑體" w:hAnsi="微軟正黑體" w:hint="eastAsia"/>
                <w:color w:val="000000"/>
                <w:w w:val="90"/>
                <w:kern w:val="0"/>
                <w:sz w:val="22"/>
                <w:szCs w:val="22"/>
              </w:rPr>
              <w:t>新學員</w:t>
            </w:r>
            <w:r w:rsidR="001F42B6">
              <w:rPr>
                <w:rFonts w:ascii="微軟正黑體" w:eastAsia="微軟正黑體" w:hAnsi="微軟正黑體" w:hint="eastAsia"/>
                <w:color w:val="000000"/>
                <w:w w:val="90"/>
                <w:kern w:val="0"/>
                <w:sz w:val="22"/>
                <w:szCs w:val="22"/>
              </w:rPr>
              <w:t>優惠價</w:t>
            </w:r>
          </w:p>
        </w:tc>
      </w:tr>
      <w:tr w:rsidR="005B0208" w:rsidRPr="002C677E" w14:paraId="134F1C57" w14:textId="77777777" w:rsidTr="00B95444">
        <w:trPr>
          <w:jc w:val="center"/>
        </w:trPr>
        <w:tc>
          <w:tcPr>
            <w:tcW w:w="1320" w:type="dxa"/>
            <w:shd w:val="clear" w:color="auto" w:fill="FFFFFF"/>
            <w:vAlign w:val="center"/>
          </w:tcPr>
          <w:p w14:paraId="21E1A113"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proofErr w:type="gramStart"/>
            <w:r w:rsidRPr="002C677E">
              <w:rPr>
                <w:rFonts w:ascii="微軟正黑體" w:eastAsia="微軟正黑體" w:hAnsi="微軟正黑體" w:hint="eastAsia"/>
                <w:color w:val="000000"/>
                <w:w w:val="90"/>
                <w:kern w:val="0"/>
                <w:sz w:val="22"/>
                <w:szCs w:val="22"/>
              </w:rPr>
              <w:t>併</w:t>
            </w:r>
            <w:proofErr w:type="gramEnd"/>
            <w:r w:rsidRPr="002C677E">
              <w:rPr>
                <w:rFonts w:ascii="微軟正黑體" w:eastAsia="微軟正黑體" w:hAnsi="微軟正黑體" w:hint="eastAsia"/>
                <w:color w:val="000000"/>
                <w:w w:val="90"/>
                <w:kern w:val="0"/>
                <w:sz w:val="22"/>
                <w:szCs w:val="22"/>
              </w:rPr>
              <w:t>班</w:t>
            </w:r>
            <w:r w:rsidRPr="002C677E">
              <w:rPr>
                <w:rFonts w:ascii="微軟正黑體" w:eastAsia="微軟正黑體" w:hAnsi="微軟正黑體"/>
                <w:color w:val="000000"/>
                <w:w w:val="90"/>
                <w:kern w:val="0"/>
                <w:sz w:val="22"/>
                <w:szCs w:val="22"/>
              </w:rPr>
              <w:t>學雜費</w:t>
            </w:r>
          </w:p>
          <w:p w14:paraId="67ED2087"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(24小時)</w:t>
            </w:r>
          </w:p>
        </w:tc>
        <w:tc>
          <w:tcPr>
            <w:tcW w:w="1227" w:type="dxa"/>
            <w:shd w:val="clear" w:color="auto" w:fill="FFFFFF"/>
            <w:vAlign w:val="center"/>
          </w:tcPr>
          <w:p w14:paraId="0F05D7F4"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color w:val="000000"/>
                <w:w w:val="90"/>
                <w:kern w:val="0"/>
                <w:sz w:val="22"/>
                <w:szCs w:val="22"/>
              </w:rPr>
              <w:t>$</w:t>
            </w:r>
            <w:r w:rsidRPr="002C677E">
              <w:rPr>
                <w:rFonts w:ascii="微軟正黑體" w:eastAsia="微軟正黑體" w:hAnsi="微軟正黑體" w:hint="eastAsia"/>
                <w:color w:val="000000"/>
                <w:w w:val="90"/>
                <w:kern w:val="0"/>
                <w:sz w:val="22"/>
                <w:szCs w:val="22"/>
              </w:rPr>
              <w:t>7</w:t>
            </w:r>
            <w:r w:rsidRPr="002C677E">
              <w:rPr>
                <w:rFonts w:ascii="微軟正黑體" w:eastAsia="微軟正黑體" w:hAnsi="微軟正黑體"/>
                <w:color w:val="000000"/>
                <w:w w:val="90"/>
                <w:kern w:val="0"/>
                <w:sz w:val="22"/>
                <w:szCs w:val="22"/>
              </w:rPr>
              <w:t>,</w:t>
            </w:r>
            <w:r w:rsidR="008B3018">
              <w:rPr>
                <w:rFonts w:ascii="微軟正黑體" w:eastAsia="微軟正黑體" w:hAnsi="微軟正黑體" w:hint="eastAsia"/>
                <w:color w:val="000000"/>
                <w:w w:val="90"/>
                <w:kern w:val="0"/>
                <w:sz w:val="22"/>
                <w:szCs w:val="22"/>
              </w:rPr>
              <w:t>2</w:t>
            </w:r>
            <w:r w:rsidRPr="002C677E">
              <w:rPr>
                <w:rFonts w:ascii="微軟正黑體" w:eastAsia="微軟正黑體" w:hAnsi="微軟正黑體" w:hint="eastAsia"/>
                <w:color w:val="000000"/>
                <w:w w:val="90"/>
                <w:kern w:val="0"/>
                <w:sz w:val="22"/>
                <w:szCs w:val="22"/>
              </w:rPr>
              <w:t>0</w:t>
            </w:r>
            <w:r w:rsidRPr="002C677E">
              <w:rPr>
                <w:rFonts w:ascii="微軟正黑體" w:eastAsia="微軟正黑體" w:hAnsi="微軟正黑體"/>
                <w:color w:val="000000"/>
                <w:w w:val="90"/>
                <w:kern w:val="0"/>
                <w:sz w:val="22"/>
                <w:szCs w:val="22"/>
              </w:rPr>
              <w:t>0</w:t>
            </w:r>
          </w:p>
        </w:tc>
        <w:tc>
          <w:tcPr>
            <w:tcW w:w="2126" w:type="dxa"/>
            <w:shd w:val="clear" w:color="auto" w:fill="FFFFFF"/>
            <w:vAlign w:val="center"/>
          </w:tcPr>
          <w:p w14:paraId="6E3A573F"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$5</w:t>
            </w:r>
            <w:r w:rsidRPr="002C677E">
              <w:rPr>
                <w:rFonts w:ascii="微軟正黑體" w:eastAsia="微軟正黑體" w:hAnsi="微軟正黑體"/>
                <w:color w:val="000000"/>
                <w:w w:val="90"/>
                <w:kern w:val="0"/>
                <w:sz w:val="22"/>
                <w:szCs w:val="22"/>
              </w:rPr>
              <w:t>,</w:t>
            </w:r>
            <w:r w:rsidR="001F42B6">
              <w:rPr>
                <w:rFonts w:ascii="微軟正黑體" w:eastAsia="微軟正黑體" w:hAnsi="微軟正黑體" w:hint="eastAsia"/>
                <w:color w:val="000000"/>
                <w:w w:val="90"/>
                <w:kern w:val="0"/>
                <w:sz w:val="22"/>
                <w:szCs w:val="22"/>
              </w:rPr>
              <w:t>760</w:t>
            </w:r>
          </w:p>
        </w:tc>
        <w:tc>
          <w:tcPr>
            <w:tcW w:w="1654" w:type="dxa"/>
            <w:shd w:val="clear" w:color="auto" w:fill="FFFFFF"/>
            <w:vAlign w:val="center"/>
          </w:tcPr>
          <w:p w14:paraId="4F320126"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$6</w:t>
            </w:r>
            <w:r w:rsidRPr="002C677E">
              <w:rPr>
                <w:rFonts w:ascii="微軟正黑體" w:eastAsia="微軟正黑體" w:hAnsi="微軟正黑體"/>
                <w:color w:val="000000"/>
                <w:w w:val="90"/>
                <w:kern w:val="0"/>
                <w:sz w:val="22"/>
                <w:szCs w:val="22"/>
              </w:rPr>
              <w:t>,</w:t>
            </w:r>
            <w:r w:rsidR="001F42B6">
              <w:rPr>
                <w:rFonts w:ascii="微軟正黑體" w:eastAsia="微軟正黑體" w:hAnsi="微軟正黑體" w:hint="eastAsia"/>
                <w:color w:val="000000"/>
                <w:w w:val="90"/>
                <w:kern w:val="0"/>
                <w:sz w:val="22"/>
                <w:szCs w:val="22"/>
              </w:rPr>
              <w:t>048</w:t>
            </w:r>
          </w:p>
        </w:tc>
        <w:tc>
          <w:tcPr>
            <w:tcW w:w="2041" w:type="dxa"/>
            <w:shd w:val="clear" w:color="auto" w:fill="FFFFFF"/>
            <w:vAlign w:val="center"/>
          </w:tcPr>
          <w:p w14:paraId="4C62F2FC"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color w:val="000000"/>
                <w:w w:val="90"/>
                <w:kern w:val="0"/>
                <w:sz w:val="22"/>
                <w:szCs w:val="22"/>
              </w:rPr>
              <w:t>$6,120</w:t>
            </w:r>
          </w:p>
        </w:tc>
        <w:tc>
          <w:tcPr>
            <w:tcW w:w="1719" w:type="dxa"/>
            <w:shd w:val="clear" w:color="auto" w:fill="FFFFFF"/>
            <w:vAlign w:val="center"/>
          </w:tcPr>
          <w:p w14:paraId="0B1081C5" w14:textId="77777777" w:rsidR="005B0208" w:rsidRPr="002C677E" w:rsidRDefault="005B0208" w:rsidP="002C677E">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color w:val="000000"/>
                <w:w w:val="90"/>
                <w:kern w:val="0"/>
                <w:sz w:val="22"/>
                <w:szCs w:val="22"/>
              </w:rPr>
              <w:t>$6,300</w:t>
            </w:r>
          </w:p>
        </w:tc>
      </w:tr>
      <w:tr w:rsidR="00FC23ED" w:rsidRPr="002C677E" w14:paraId="4AAF505C" w14:textId="77777777" w:rsidTr="00B95444">
        <w:trPr>
          <w:jc w:val="center"/>
        </w:trPr>
        <w:tc>
          <w:tcPr>
            <w:tcW w:w="1320" w:type="dxa"/>
            <w:shd w:val="clear" w:color="auto" w:fill="FFFFFF"/>
            <w:vAlign w:val="center"/>
          </w:tcPr>
          <w:p w14:paraId="5CFEEACE"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單班</w:t>
            </w:r>
            <w:r w:rsidRPr="002C677E">
              <w:rPr>
                <w:rFonts w:ascii="微軟正黑體" w:eastAsia="微軟正黑體" w:hAnsi="微軟正黑體"/>
                <w:color w:val="000000"/>
                <w:w w:val="90"/>
                <w:kern w:val="0"/>
                <w:sz w:val="22"/>
                <w:szCs w:val="22"/>
              </w:rPr>
              <w:t>學雜費</w:t>
            </w:r>
          </w:p>
          <w:p w14:paraId="3A82B954"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(16小時)</w:t>
            </w:r>
          </w:p>
        </w:tc>
        <w:tc>
          <w:tcPr>
            <w:tcW w:w="1227" w:type="dxa"/>
            <w:shd w:val="clear" w:color="auto" w:fill="FFFFFF"/>
            <w:vAlign w:val="center"/>
          </w:tcPr>
          <w:p w14:paraId="440C92D9"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color w:val="000000"/>
                <w:w w:val="90"/>
                <w:kern w:val="0"/>
                <w:sz w:val="22"/>
                <w:szCs w:val="22"/>
              </w:rPr>
              <w:t>$</w:t>
            </w:r>
            <w:r w:rsidRPr="002C677E">
              <w:rPr>
                <w:rFonts w:ascii="微軟正黑體" w:eastAsia="微軟正黑體" w:hAnsi="微軟正黑體" w:hint="eastAsia"/>
                <w:color w:val="000000"/>
                <w:w w:val="90"/>
                <w:kern w:val="0"/>
                <w:sz w:val="22"/>
                <w:szCs w:val="22"/>
              </w:rPr>
              <w:t>4</w:t>
            </w:r>
            <w:r w:rsidRPr="002C677E">
              <w:rPr>
                <w:rFonts w:ascii="微軟正黑體" w:eastAsia="微軟正黑體" w:hAnsi="微軟正黑體"/>
                <w:color w:val="000000"/>
                <w:w w:val="90"/>
                <w:kern w:val="0"/>
                <w:sz w:val="22"/>
                <w:szCs w:val="22"/>
              </w:rPr>
              <w:t>,</w:t>
            </w:r>
            <w:r w:rsidR="001F42B6">
              <w:rPr>
                <w:rFonts w:ascii="微軟正黑體" w:eastAsia="微軟正黑體" w:hAnsi="微軟正黑體" w:hint="eastAsia"/>
                <w:color w:val="000000"/>
                <w:w w:val="90"/>
                <w:kern w:val="0"/>
                <w:sz w:val="22"/>
                <w:szCs w:val="22"/>
              </w:rPr>
              <w:t>800</w:t>
            </w:r>
          </w:p>
        </w:tc>
        <w:tc>
          <w:tcPr>
            <w:tcW w:w="2126" w:type="dxa"/>
            <w:shd w:val="clear" w:color="auto" w:fill="FFFFFF"/>
            <w:vAlign w:val="center"/>
          </w:tcPr>
          <w:p w14:paraId="316A65AD"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color w:val="000000"/>
                <w:w w:val="90"/>
                <w:kern w:val="0"/>
                <w:sz w:val="22"/>
                <w:szCs w:val="22"/>
              </w:rPr>
              <w:t>$3,840</w:t>
            </w:r>
          </w:p>
        </w:tc>
        <w:tc>
          <w:tcPr>
            <w:tcW w:w="1654" w:type="dxa"/>
            <w:shd w:val="clear" w:color="auto" w:fill="FFFFFF"/>
            <w:vAlign w:val="center"/>
          </w:tcPr>
          <w:p w14:paraId="59CB6554"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$4</w:t>
            </w:r>
            <w:r w:rsidRPr="002C677E">
              <w:rPr>
                <w:rFonts w:ascii="微軟正黑體" w:eastAsia="微軟正黑體" w:hAnsi="微軟正黑體"/>
                <w:color w:val="000000"/>
                <w:w w:val="90"/>
                <w:kern w:val="0"/>
                <w:sz w:val="22"/>
                <w:szCs w:val="22"/>
              </w:rPr>
              <w:t>,</w:t>
            </w:r>
            <w:r w:rsidR="001F42B6">
              <w:rPr>
                <w:rFonts w:ascii="微軟正黑體" w:eastAsia="微軟正黑體" w:hAnsi="微軟正黑體" w:hint="eastAsia"/>
                <w:color w:val="000000"/>
                <w:w w:val="90"/>
                <w:kern w:val="0"/>
                <w:sz w:val="22"/>
                <w:szCs w:val="22"/>
              </w:rPr>
              <w:t>032</w:t>
            </w:r>
          </w:p>
        </w:tc>
        <w:tc>
          <w:tcPr>
            <w:tcW w:w="2041" w:type="dxa"/>
            <w:shd w:val="clear" w:color="auto" w:fill="FFFFFF"/>
            <w:vAlign w:val="center"/>
          </w:tcPr>
          <w:p w14:paraId="6AFB2C4B"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$4</w:t>
            </w:r>
            <w:r w:rsidRPr="002C677E">
              <w:rPr>
                <w:rFonts w:ascii="微軟正黑體" w:eastAsia="微軟正黑體" w:hAnsi="微軟正黑體"/>
                <w:color w:val="000000"/>
                <w:w w:val="90"/>
                <w:kern w:val="0"/>
                <w:sz w:val="22"/>
                <w:szCs w:val="22"/>
              </w:rPr>
              <w:t>,</w:t>
            </w:r>
            <w:r w:rsidR="001F42B6">
              <w:rPr>
                <w:rFonts w:ascii="微軟正黑體" w:eastAsia="微軟正黑體" w:hAnsi="微軟正黑體" w:hint="eastAsia"/>
                <w:color w:val="000000"/>
                <w:w w:val="90"/>
                <w:kern w:val="0"/>
                <w:sz w:val="22"/>
                <w:szCs w:val="22"/>
              </w:rPr>
              <w:t>080</w:t>
            </w:r>
          </w:p>
        </w:tc>
        <w:tc>
          <w:tcPr>
            <w:tcW w:w="1719" w:type="dxa"/>
            <w:shd w:val="clear" w:color="auto" w:fill="FFFFFF"/>
            <w:vAlign w:val="center"/>
          </w:tcPr>
          <w:p w14:paraId="40DF1ED9" w14:textId="77777777" w:rsidR="00FC23ED" w:rsidRPr="002C677E" w:rsidRDefault="00FC23ED" w:rsidP="00FC23ED">
            <w:pPr>
              <w:snapToGrid w:val="0"/>
              <w:spacing w:line="340" w:lineRule="exact"/>
              <w:jc w:val="center"/>
              <w:rPr>
                <w:rFonts w:ascii="微軟正黑體" w:eastAsia="微軟正黑體" w:hAnsi="微軟正黑體"/>
                <w:color w:val="000000"/>
                <w:w w:val="90"/>
                <w:kern w:val="0"/>
                <w:sz w:val="22"/>
                <w:szCs w:val="22"/>
              </w:rPr>
            </w:pPr>
            <w:r w:rsidRPr="002C677E">
              <w:rPr>
                <w:rFonts w:ascii="微軟正黑體" w:eastAsia="微軟正黑體" w:hAnsi="微軟正黑體" w:hint="eastAsia"/>
                <w:color w:val="000000"/>
                <w:w w:val="90"/>
                <w:kern w:val="0"/>
                <w:sz w:val="22"/>
                <w:szCs w:val="22"/>
              </w:rPr>
              <w:t>$4</w:t>
            </w:r>
            <w:r w:rsidRPr="002C677E">
              <w:rPr>
                <w:rFonts w:ascii="微軟正黑體" w:eastAsia="微軟正黑體" w:hAnsi="微軟正黑體"/>
                <w:color w:val="000000"/>
                <w:w w:val="90"/>
                <w:kern w:val="0"/>
                <w:sz w:val="22"/>
                <w:szCs w:val="22"/>
              </w:rPr>
              <w:t>,</w:t>
            </w:r>
            <w:r w:rsidR="001F42B6">
              <w:rPr>
                <w:rFonts w:ascii="微軟正黑體" w:eastAsia="微軟正黑體" w:hAnsi="微軟正黑體" w:hint="eastAsia"/>
                <w:color w:val="000000"/>
                <w:w w:val="90"/>
                <w:kern w:val="0"/>
                <w:sz w:val="22"/>
                <w:szCs w:val="22"/>
              </w:rPr>
              <w:t>200</w:t>
            </w:r>
          </w:p>
        </w:tc>
      </w:tr>
    </w:tbl>
    <w:bookmarkEnd w:id="8"/>
    <w:p w14:paraId="42AAB7FB" w14:textId="77777777" w:rsidR="001C42A6" w:rsidRPr="005B0208" w:rsidRDefault="00FC23ED" w:rsidP="002C677E">
      <w:pPr>
        <w:snapToGrid w:val="0"/>
        <w:spacing w:beforeLines="50" w:before="120" w:line="340" w:lineRule="exact"/>
        <w:outlineLvl w:val="1"/>
        <w:rPr>
          <w:rFonts w:ascii="微軟正黑體" w:eastAsia="微軟正黑體" w:hAnsi="微軟正黑體"/>
          <w:color w:val="000000"/>
          <w:w w:val="90"/>
          <w:kern w:val="0"/>
          <w:sz w:val="22"/>
          <w:szCs w:val="22"/>
        </w:rPr>
      </w:pPr>
      <w:r>
        <w:rPr>
          <w:rFonts w:ascii="微軟正黑體" w:eastAsia="微軟正黑體" w:hAnsi="微軟正黑體" w:hint="eastAsia"/>
          <w:b/>
          <w:color w:val="000000"/>
          <w:w w:val="90"/>
          <w:kern w:val="0"/>
          <w:sz w:val="22"/>
          <w:szCs w:val="22"/>
        </w:rPr>
        <w:t xml:space="preserve">   </w:t>
      </w:r>
      <w:proofErr w:type="gramStart"/>
      <w:r>
        <w:rPr>
          <w:rFonts w:ascii="微軟正黑體" w:eastAsia="微軟正黑體" w:hAnsi="微軟正黑體" w:hint="eastAsia"/>
          <w:b/>
          <w:color w:val="000000"/>
          <w:w w:val="90"/>
          <w:kern w:val="0"/>
          <w:sz w:val="22"/>
          <w:szCs w:val="22"/>
        </w:rPr>
        <w:t>註</w:t>
      </w:r>
      <w:proofErr w:type="gramEnd"/>
      <w:r>
        <w:rPr>
          <w:rFonts w:ascii="微軟正黑體" w:eastAsia="微軟正黑體" w:hAnsi="微軟正黑體" w:hint="eastAsia"/>
          <w:b/>
          <w:color w:val="000000"/>
          <w:w w:val="90"/>
          <w:kern w:val="0"/>
          <w:sz w:val="22"/>
          <w:szCs w:val="22"/>
        </w:rPr>
        <w:t>：</w:t>
      </w:r>
      <w:r w:rsidRPr="00CA3AC6">
        <w:rPr>
          <w:rFonts w:ascii="微軟正黑體" w:eastAsia="微軟正黑體" w:hAnsi="微軟正黑體" w:hint="eastAsia"/>
          <w:color w:val="000000"/>
          <w:w w:val="90"/>
          <w:kern w:val="0"/>
          <w:sz w:val="22"/>
          <w:szCs w:val="22"/>
        </w:rPr>
        <w:t>1.</w:t>
      </w:r>
      <w:r w:rsidR="001C42A6" w:rsidRPr="005B0208">
        <w:rPr>
          <w:rFonts w:ascii="微軟正黑體" w:eastAsia="微軟正黑體" w:hAnsi="微軟正黑體" w:hint="eastAsia"/>
          <w:color w:val="000000"/>
          <w:w w:val="90"/>
          <w:kern w:val="0"/>
          <w:sz w:val="22"/>
          <w:szCs w:val="22"/>
        </w:rPr>
        <w:t>本會所屬公會會員</w:t>
      </w:r>
      <w:r w:rsidR="005B0208">
        <w:rPr>
          <w:rFonts w:ascii="微軟正黑體" w:eastAsia="微軟正黑體" w:hAnsi="微軟正黑體" w:hint="eastAsia"/>
          <w:color w:val="000000"/>
          <w:w w:val="90"/>
          <w:kern w:val="0"/>
          <w:sz w:val="22"/>
          <w:szCs w:val="22"/>
        </w:rPr>
        <w:t>及專技學會會員</w:t>
      </w:r>
      <w:r w:rsidR="001C42A6" w:rsidRPr="005B0208">
        <w:rPr>
          <w:rFonts w:ascii="微軟正黑體" w:eastAsia="微軟正黑體" w:hAnsi="微軟正黑體" w:hint="eastAsia"/>
          <w:color w:val="000000"/>
          <w:w w:val="90"/>
          <w:kern w:val="0"/>
          <w:sz w:val="22"/>
          <w:szCs w:val="22"/>
        </w:rPr>
        <w:t>，需</w:t>
      </w:r>
      <w:proofErr w:type="gramStart"/>
      <w:r w:rsidR="001C42A6" w:rsidRPr="005B0208">
        <w:rPr>
          <w:rFonts w:ascii="微軟正黑體" w:eastAsia="微軟正黑體" w:hAnsi="微軟正黑體" w:hint="eastAsia"/>
          <w:color w:val="000000"/>
          <w:w w:val="90"/>
          <w:kern w:val="0"/>
          <w:sz w:val="22"/>
          <w:szCs w:val="22"/>
        </w:rPr>
        <w:t>檢具當年度</w:t>
      </w:r>
      <w:proofErr w:type="gramEnd"/>
      <w:r w:rsidR="001C42A6" w:rsidRPr="005B0208">
        <w:rPr>
          <w:rFonts w:ascii="微軟正黑體" w:eastAsia="微軟正黑體" w:hAnsi="微軟正黑體" w:hint="eastAsia"/>
          <w:color w:val="000000"/>
          <w:w w:val="90"/>
          <w:kern w:val="0"/>
          <w:sz w:val="22"/>
          <w:szCs w:val="22"/>
        </w:rPr>
        <w:t>有效公會證</w:t>
      </w:r>
      <w:r w:rsidR="001A5797" w:rsidRPr="005B0208">
        <w:rPr>
          <w:rFonts w:ascii="微軟正黑體" w:eastAsia="微軟正黑體" w:hAnsi="微軟正黑體" w:hint="eastAsia"/>
          <w:color w:val="000000"/>
          <w:w w:val="90"/>
          <w:kern w:val="0"/>
          <w:sz w:val="22"/>
          <w:szCs w:val="22"/>
        </w:rPr>
        <w:t>書影本。</w:t>
      </w:r>
    </w:p>
    <w:p w14:paraId="6569DB91" w14:textId="344812B1" w:rsidR="00BC3A3D" w:rsidRDefault="001A5797" w:rsidP="00BC3A3D">
      <w:pPr>
        <w:snapToGrid w:val="0"/>
        <w:ind w:left="1841" w:hangingChars="930" w:hanging="1841"/>
        <w:outlineLvl w:val="1"/>
        <w:rPr>
          <w:rFonts w:ascii="微軟正黑體" w:eastAsia="微軟正黑體" w:hAnsi="微軟正黑體" w:cs="新細明體"/>
          <w:color w:val="000000"/>
          <w:w w:val="90"/>
          <w:kern w:val="0"/>
          <w:sz w:val="22"/>
          <w:szCs w:val="22"/>
        </w:rPr>
      </w:pPr>
      <w:r w:rsidRPr="005B0208">
        <w:rPr>
          <w:rFonts w:ascii="微軟正黑體" w:eastAsia="微軟正黑體" w:hAnsi="微軟正黑體" w:hint="eastAsia"/>
          <w:color w:val="000000"/>
          <w:w w:val="90"/>
          <w:kern w:val="0"/>
          <w:sz w:val="22"/>
          <w:szCs w:val="22"/>
        </w:rPr>
        <w:t xml:space="preserve">   </w:t>
      </w:r>
      <w:r w:rsidR="00FC23ED">
        <w:rPr>
          <w:rFonts w:ascii="微軟正黑體" w:eastAsia="微軟正黑體" w:hAnsi="微軟正黑體" w:hint="eastAsia"/>
          <w:color w:val="000000"/>
          <w:w w:val="90"/>
          <w:kern w:val="0"/>
          <w:sz w:val="22"/>
          <w:szCs w:val="22"/>
        </w:rPr>
        <w:t xml:space="preserve">    2.相關</w:t>
      </w:r>
      <w:r w:rsidR="005B0208">
        <w:rPr>
          <w:rFonts w:ascii="微軟正黑體" w:eastAsia="微軟正黑體" w:hAnsi="微軟正黑體" w:cs="新細明體" w:hint="eastAsia"/>
          <w:color w:val="000000"/>
          <w:w w:val="90"/>
          <w:kern w:val="0"/>
          <w:sz w:val="22"/>
          <w:szCs w:val="22"/>
        </w:rPr>
        <w:t>友會：</w:t>
      </w:r>
      <w:bookmarkStart w:id="9" w:name="_Toc384307076"/>
      <w:bookmarkStart w:id="10" w:name="_Toc384307077"/>
      <w:bookmarkStart w:id="11" w:name="_Toc384307078"/>
      <w:r w:rsidR="00BC3A3D" w:rsidRPr="00BC3A3D">
        <w:rPr>
          <w:rFonts w:ascii="微軟正黑體" w:eastAsia="微軟正黑體" w:hAnsi="微軟正黑體" w:cs="新細明體" w:hint="eastAsia"/>
          <w:color w:val="000000"/>
          <w:w w:val="90"/>
          <w:kern w:val="0"/>
          <w:sz w:val="22"/>
          <w:szCs w:val="22"/>
        </w:rPr>
        <w:t>台灣室內設計專技協會、中華民國室內設計協會、台灣室內空間設計學會、全國各地木工公會、營造公會、</w:t>
      </w:r>
      <w:r w:rsidR="006E0151">
        <w:rPr>
          <w:rFonts w:ascii="微軟正黑體" w:eastAsia="微軟正黑體" w:hAnsi="微軟正黑體" w:cs="新細明體" w:hint="eastAsia"/>
          <w:color w:val="000000"/>
          <w:w w:val="90"/>
          <w:kern w:val="0"/>
          <w:sz w:val="22"/>
          <w:szCs w:val="22"/>
        </w:rPr>
        <w:t>建築師公會(</w:t>
      </w:r>
      <w:r w:rsidR="00BD714A">
        <w:rPr>
          <w:rFonts w:ascii="微軟正黑體" w:eastAsia="微軟正黑體" w:hAnsi="微軟正黑體" w:cs="新細明體" w:hint="eastAsia"/>
          <w:color w:val="000000"/>
          <w:w w:val="90"/>
          <w:kern w:val="0"/>
          <w:sz w:val="22"/>
          <w:szCs w:val="22"/>
        </w:rPr>
        <w:t>事務所同仁</w:t>
      </w:r>
      <w:r w:rsidR="006E0151">
        <w:rPr>
          <w:rFonts w:ascii="微軟正黑體" w:eastAsia="微軟正黑體" w:hAnsi="微軟正黑體" w:cs="新細明體" w:hint="eastAsia"/>
          <w:color w:val="000000"/>
          <w:w w:val="90"/>
          <w:kern w:val="0"/>
          <w:sz w:val="22"/>
          <w:szCs w:val="22"/>
        </w:rPr>
        <w:t>)</w:t>
      </w:r>
      <w:r w:rsidR="00BC3A3D" w:rsidRPr="00BC3A3D">
        <w:rPr>
          <w:rFonts w:ascii="微軟正黑體" w:eastAsia="微軟正黑體" w:hAnsi="微軟正黑體" w:cs="新細明體" w:hint="eastAsia"/>
          <w:color w:val="000000"/>
          <w:w w:val="90"/>
          <w:kern w:val="0"/>
          <w:sz w:val="22"/>
          <w:szCs w:val="22"/>
        </w:rPr>
        <w:t>、台灣建築學會等會員需</w:t>
      </w:r>
      <w:proofErr w:type="gramStart"/>
      <w:r w:rsidR="00BC3A3D" w:rsidRPr="00BC3A3D">
        <w:rPr>
          <w:rFonts w:ascii="微軟正黑體" w:eastAsia="微軟正黑體" w:hAnsi="微軟正黑體" w:cs="新細明體" w:hint="eastAsia"/>
          <w:color w:val="000000"/>
          <w:w w:val="90"/>
          <w:kern w:val="0"/>
          <w:sz w:val="22"/>
          <w:szCs w:val="22"/>
        </w:rPr>
        <w:t>檢具當年度</w:t>
      </w:r>
      <w:proofErr w:type="gramEnd"/>
      <w:r w:rsidR="00BC3A3D" w:rsidRPr="00BC3A3D">
        <w:rPr>
          <w:rFonts w:ascii="微軟正黑體" w:eastAsia="微軟正黑體" w:hAnsi="微軟正黑體" w:cs="新細明體" w:hint="eastAsia"/>
          <w:color w:val="000000"/>
          <w:w w:val="90"/>
          <w:kern w:val="0"/>
          <w:sz w:val="22"/>
          <w:szCs w:val="22"/>
        </w:rPr>
        <w:t>有效會員證書影本。</w:t>
      </w:r>
    </w:p>
    <w:p w14:paraId="338FD0AF" w14:textId="73001671" w:rsidR="005712C5" w:rsidRPr="00D16D90" w:rsidRDefault="005712C5" w:rsidP="00BC3A3D">
      <w:pPr>
        <w:snapToGrid w:val="0"/>
        <w:outlineLvl w:val="1"/>
        <w:rPr>
          <w:rFonts w:ascii="微軟正黑體" w:eastAsia="微軟正黑體" w:hAnsi="微軟正黑體"/>
          <w:b/>
          <w:color w:val="000000"/>
          <w:w w:val="90"/>
          <w:kern w:val="0"/>
        </w:rPr>
      </w:pPr>
      <w:r w:rsidRPr="00D16D90">
        <w:rPr>
          <w:rFonts w:ascii="微軟正黑體" w:eastAsia="微軟正黑體" w:hAnsi="微軟正黑體" w:hint="eastAsia"/>
          <w:b/>
          <w:color w:val="000000"/>
          <w:w w:val="90"/>
          <w:kern w:val="0"/>
        </w:rPr>
        <w:t>捌、取得結業証明規定：</w:t>
      </w:r>
      <w:bookmarkEnd w:id="9"/>
    </w:p>
    <w:p w14:paraId="2F459DA5" w14:textId="77777777" w:rsidR="005712C5" w:rsidRPr="005459C1" w:rsidRDefault="005712C5" w:rsidP="00967023">
      <w:pPr>
        <w:pStyle w:val="1"/>
        <w:snapToGrid w:val="0"/>
        <w:spacing w:beforeLines="50" w:before="120" w:line="320" w:lineRule="exact"/>
        <w:ind w:leftChars="0" w:left="566" w:hangingChars="286" w:hanging="566"/>
        <w:jc w:val="both"/>
        <w:rPr>
          <w:rFonts w:ascii="微軟正黑體" w:eastAsia="微軟正黑體" w:hAnsi="微軟正黑體"/>
          <w:w w:val="90"/>
          <w:sz w:val="22"/>
        </w:rPr>
      </w:pPr>
      <w:r w:rsidRPr="00D16D90">
        <w:rPr>
          <w:rFonts w:ascii="微軟正黑體" w:eastAsia="微軟正黑體" w:hAnsi="微軟正黑體"/>
          <w:w w:val="90"/>
          <w:sz w:val="22"/>
        </w:rPr>
        <w:t xml:space="preserve">  </w:t>
      </w:r>
      <w:r w:rsidRPr="005459C1">
        <w:rPr>
          <w:rFonts w:ascii="微軟正黑體" w:eastAsia="微軟正黑體" w:hAnsi="微軟正黑體"/>
          <w:w w:val="90"/>
          <w:sz w:val="22"/>
        </w:rPr>
        <w:t xml:space="preserve">  1.報名講習人員需親自參訓，如有請人代理上課乙事，即刻予以撤銷講習資格且不得要求退費，並三年內不</w:t>
      </w:r>
      <w:r w:rsidR="004A5DB8" w:rsidRPr="005459C1">
        <w:rPr>
          <w:rFonts w:ascii="微軟正黑體" w:eastAsia="微軟正黑體" w:hAnsi="微軟正黑體" w:hint="eastAsia"/>
          <w:w w:val="90"/>
          <w:sz w:val="22"/>
        </w:rPr>
        <w:t>再</w:t>
      </w:r>
      <w:r w:rsidRPr="005459C1">
        <w:rPr>
          <w:rFonts w:ascii="微軟正黑體" w:eastAsia="微軟正黑體" w:hAnsi="微軟正黑體"/>
          <w:w w:val="90"/>
          <w:sz w:val="22"/>
        </w:rPr>
        <w:t>受理講習報名。</w:t>
      </w:r>
    </w:p>
    <w:p w14:paraId="1CBD9524" w14:textId="77777777" w:rsidR="005712C5" w:rsidRPr="005459C1" w:rsidRDefault="005712C5" w:rsidP="00624833">
      <w:pPr>
        <w:pStyle w:val="1"/>
        <w:snapToGrid w:val="0"/>
        <w:spacing w:beforeLines="50" w:before="120" w:line="320" w:lineRule="exact"/>
        <w:ind w:leftChars="0" w:left="495" w:hangingChars="250" w:hanging="495"/>
        <w:jc w:val="both"/>
        <w:rPr>
          <w:rFonts w:ascii="微軟正黑體" w:eastAsia="微軟正黑體" w:hAnsi="微軟正黑體"/>
          <w:w w:val="90"/>
          <w:sz w:val="22"/>
        </w:rPr>
      </w:pPr>
      <w:r w:rsidRPr="005459C1">
        <w:rPr>
          <w:rFonts w:ascii="微軟正黑體" w:eastAsia="微軟正黑體" w:hAnsi="微軟正黑體"/>
          <w:w w:val="90"/>
          <w:sz w:val="22"/>
        </w:rPr>
        <w:t xml:space="preserve">    2.每節課授課講師皆</w:t>
      </w:r>
      <w:proofErr w:type="gramStart"/>
      <w:r w:rsidRPr="005459C1">
        <w:rPr>
          <w:rFonts w:ascii="微軟正黑體" w:eastAsia="微軟正黑體" w:hAnsi="微軟正黑體"/>
          <w:w w:val="90"/>
          <w:sz w:val="22"/>
        </w:rPr>
        <w:t>採</w:t>
      </w:r>
      <w:proofErr w:type="gramEnd"/>
      <w:r w:rsidRPr="005459C1">
        <w:rPr>
          <w:rFonts w:ascii="微軟正黑體" w:eastAsia="微軟正黑體" w:hAnsi="微軟正黑體"/>
          <w:w w:val="90"/>
          <w:sz w:val="22"/>
        </w:rPr>
        <w:t>隨機點名，同時要求當天簽到及簽退事宜。</w:t>
      </w:r>
    </w:p>
    <w:p w14:paraId="300F4385" w14:textId="77777777" w:rsidR="005712C5" w:rsidRPr="005459C1" w:rsidRDefault="005712C5" w:rsidP="00624833">
      <w:pPr>
        <w:pStyle w:val="1"/>
        <w:snapToGrid w:val="0"/>
        <w:spacing w:beforeLines="50" w:before="120" w:line="320" w:lineRule="exact"/>
        <w:ind w:leftChars="0" w:left="594" w:hangingChars="300" w:hanging="594"/>
        <w:jc w:val="both"/>
        <w:rPr>
          <w:rFonts w:ascii="微軟正黑體" w:eastAsia="微軟正黑體" w:hAnsi="微軟正黑體"/>
          <w:w w:val="90"/>
          <w:sz w:val="22"/>
        </w:rPr>
      </w:pPr>
      <w:r w:rsidRPr="005459C1">
        <w:rPr>
          <w:rFonts w:ascii="微軟正黑體" w:eastAsia="微軟正黑體" w:hAnsi="微軟正黑體"/>
          <w:w w:val="90"/>
          <w:sz w:val="22"/>
        </w:rPr>
        <w:t xml:space="preserve">    3.每班於第一節上課前30分鐘報到，報到時請務必攜帶學員本人身分證及專業技術人員登記</w:t>
      </w:r>
      <w:proofErr w:type="gramStart"/>
      <w:r w:rsidRPr="005459C1">
        <w:rPr>
          <w:rFonts w:ascii="微軟正黑體" w:eastAsia="微軟正黑體" w:hAnsi="微軟正黑體"/>
          <w:w w:val="90"/>
          <w:sz w:val="22"/>
        </w:rPr>
        <w:t>証</w:t>
      </w:r>
      <w:proofErr w:type="gramEnd"/>
      <w:r w:rsidRPr="005459C1">
        <w:rPr>
          <w:rFonts w:ascii="微軟正黑體" w:eastAsia="微軟正黑體" w:hAnsi="微軟正黑體"/>
          <w:w w:val="90"/>
          <w:sz w:val="22"/>
        </w:rPr>
        <w:t>正本繳驗，驗畢隨即發還本人，不得以</w:t>
      </w:r>
      <w:proofErr w:type="gramStart"/>
      <w:r w:rsidRPr="005459C1">
        <w:rPr>
          <w:rFonts w:ascii="微軟正黑體" w:eastAsia="微軟正黑體" w:hAnsi="微軟正黑體"/>
          <w:w w:val="90"/>
          <w:sz w:val="22"/>
        </w:rPr>
        <w:t>結業證書參訓</w:t>
      </w:r>
      <w:proofErr w:type="gramEnd"/>
      <w:r w:rsidRPr="005459C1">
        <w:rPr>
          <w:rFonts w:ascii="微軟正黑體" w:eastAsia="微軟正黑體" w:hAnsi="微軟正黑體"/>
          <w:w w:val="90"/>
          <w:sz w:val="22"/>
        </w:rPr>
        <w:t>。</w:t>
      </w:r>
    </w:p>
    <w:p w14:paraId="549E1D0E" w14:textId="77777777" w:rsidR="005712C5" w:rsidRPr="005459C1" w:rsidRDefault="005712C5" w:rsidP="00624833">
      <w:pPr>
        <w:pStyle w:val="1"/>
        <w:snapToGrid w:val="0"/>
        <w:spacing w:beforeLines="50" w:before="120" w:line="320" w:lineRule="exact"/>
        <w:ind w:leftChars="0" w:left="594" w:hangingChars="300" w:hanging="594"/>
        <w:jc w:val="both"/>
        <w:rPr>
          <w:rFonts w:ascii="微軟正黑體" w:eastAsia="微軟正黑體" w:hAnsi="微軟正黑體"/>
          <w:w w:val="90"/>
          <w:sz w:val="22"/>
        </w:rPr>
      </w:pPr>
      <w:r w:rsidRPr="005459C1">
        <w:rPr>
          <w:rFonts w:ascii="微軟正黑體" w:eastAsia="微軟正黑體" w:hAnsi="微軟正黑體"/>
          <w:w w:val="90"/>
          <w:sz w:val="22"/>
        </w:rPr>
        <w:t xml:space="preserve">    4.學員每節</w:t>
      </w:r>
      <w:proofErr w:type="gramStart"/>
      <w:r w:rsidRPr="005459C1">
        <w:rPr>
          <w:rFonts w:ascii="微軟正黑體" w:eastAsia="微軟正黑體" w:hAnsi="微軟正黑體"/>
          <w:w w:val="90"/>
          <w:sz w:val="22"/>
        </w:rPr>
        <w:t>上課均需確實</w:t>
      </w:r>
      <w:proofErr w:type="gramEnd"/>
      <w:r w:rsidRPr="005459C1">
        <w:rPr>
          <w:rFonts w:ascii="微軟正黑體" w:eastAsia="微軟正黑體" w:hAnsi="微軟正黑體"/>
          <w:w w:val="90"/>
          <w:sz w:val="22"/>
        </w:rPr>
        <w:t>簽到為主要審核條件，下列情況則不予核發結業證書：</w:t>
      </w:r>
    </w:p>
    <w:p w14:paraId="7A1FF657" w14:textId="41970CE5" w:rsidR="005459C1" w:rsidRPr="005459C1" w:rsidRDefault="005712C5" w:rsidP="000D59E3">
      <w:pPr>
        <w:pStyle w:val="1"/>
        <w:snapToGrid w:val="0"/>
        <w:spacing w:beforeLines="50" w:before="120" w:line="320" w:lineRule="exact"/>
        <w:ind w:leftChars="0" w:left="594" w:hangingChars="300" w:hanging="594"/>
        <w:jc w:val="both"/>
        <w:rPr>
          <w:rFonts w:ascii="微軟正黑體" w:eastAsia="微軟正黑體" w:hAnsi="微軟正黑體"/>
          <w:w w:val="90"/>
          <w:sz w:val="22"/>
        </w:rPr>
      </w:pPr>
      <w:r w:rsidRPr="005459C1">
        <w:rPr>
          <w:rFonts w:ascii="微軟正黑體" w:eastAsia="微軟正黑體" w:hAnsi="微軟正黑體" w:hint="eastAsia"/>
          <w:w w:val="90"/>
          <w:sz w:val="22"/>
        </w:rPr>
        <w:t xml:space="preserve">      </w:t>
      </w:r>
      <w:r w:rsidRPr="005459C1">
        <w:rPr>
          <w:rFonts w:ascii="微軟正黑體" w:eastAsia="微軟正黑體" w:hAnsi="微軟正黑體"/>
          <w:w w:val="90"/>
          <w:sz w:val="22"/>
        </w:rPr>
        <w:t>◎遲到早退超過15分鐘該節視同曠課。</w:t>
      </w:r>
      <w:r w:rsidRPr="005459C1">
        <w:rPr>
          <w:rFonts w:ascii="微軟正黑體" w:eastAsia="微軟正黑體" w:hAnsi="微軟正黑體" w:hint="eastAsia"/>
          <w:w w:val="90"/>
          <w:sz w:val="22"/>
        </w:rPr>
        <w:t xml:space="preserve"> </w:t>
      </w:r>
      <w:r w:rsidRPr="005459C1">
        <w:rPr>
          <w:rFonts w:ascii="微軟正黑體" w:eastAsia="微軟正黑體" w:hAnsi="微軟正黑體"/>
          <w:w w:val="90"/>
          <w:sz w:val="22"/>
        </w:rPr>
        <w:t xml:space="preserve"> ◎</w:t>
      </w:r>
      <w:proofErr w:type="gramStart"/>
      <w:r w:rsidRPr="005459C1">
        <w:rPr>
          <w:rFonts w:ascii="微軟正黑體" w:eastAsia="微軟正黑體" w:hAnsi="微軟正黑體"/>
          <w:w w:val="90"/>
          <w:sz w:val="22"/>
        </w:rPr>
        <w:t>參加回訓講習</w:t>
      </w:r>
      <w:proofErr w:type="gramEnd"/>
      <w:r w:rsidRPr="005459C1">
        <w:rPr>
          <w:rFonts w:ascii="微軟正黑體" w:eastAsia="微軟正黑體" w:hAnsi="微軟正黑體"/>
          <w:w w:val="90"/>
          <w:sz w:val="22"/>
        </w:rPr>
        <w:t>課程，未全程(16小時/24小時)</w:t>
      </w:r>
      <w:proofErr w:type="gramStart"/>
      <w:r w:rsidRPr="005459C1">
        <w:rPr>
          <w:rFonts w:ascii="微軟正黑體" w:eastAsia="微軟正黑體" w:hAnsi="微軟正黑體"/>
          <w:w w:val="90"/>
          <w:sz w:val="22"/>
        </w:rPr>
        <w:t>參訓者</w:t>
      </w:r>
      <w:proofErr w:type="gramEnd"/>
      <w:r w:rsidRPr="005459C1">
        <w:rPr>
          <w:rFonts w:ascii="微軟正黑體" w:eastAsia="微軟正黑體" w:hAnsi="微軟正黑體"/>
          <w:w w:val="90"/>
          <w:sz w:val="22"/>
        </w:rPr>
        <w:t>。</w:t>
      </w:r>
    </w:p>
    <w:p w14:paraId="535D4805" w14:textId="77777777" w:rsidR="005712C5" w:rsidRPr="00D16D90" w:rsidRDefault="005712C5" w:rsidP="00181A17">
      <w:pPr>
        <w:snapToGrid w:val="0"/>
        <w:spacing w:beforeLines="50" w:before="120" w:line="280" w:lineRule="exact"/>
        <w:outlineLvl w:val="1"/>
        <w:rPr>
          <w:rFonts w:ascii="微軟正黑體" w:eastAsia="微軟正黑體" w:hAnsi="微軟正黑體"/>
          <w:b/>
          <w:color w:val="000000"/>
          <w:w w:val="90"/>
          <w:kern w:val="0"/>
        </w:rPr>
      </w:pPr>
      <w:r w:rsidRPr="00D16D90">
        <w:rPr>
          <w:rFonts w:ascii="微軟正黑體" w:eastAsia="微軟正黑體" w:hAnsi="微軟正黑體" w:hint="eastAsia"/>
          <w:b/>
          <w:color w:val="000000"/>
          <w:w w:val="90"/>
          <w:kern w:val="0"/>
        </w:rPr>
        <w:t>玖、簡章及報名表下載:</w:t>
      </w:r>
      <w:bookmarkEnd w:id="10"/>
    </w:p>
    <w:p w14:paraId="3CA0DBA8" w14:textId="44EBB3A2" w:rsidR="005712C5" w:rsidRPr="0049473E" w:rsidRDefault="005712C5" w:rsidP="008E319C">
      <w:pPr>
        <w:numPr>
          <w:ilvl w:val="0"/>
          <w:numId w:val="5"/>
        </w:numPr>
        <w:snapToGrid w:val="0"/>
        <w:spacing w:line="280" w:lineRule="exact"/>
        <w:rPr>
          <w:rFonts w:ascii="微軟正黑體" w:eastAsia="微軟正黑體" w:hAnsi="微軟正黑體"/>
          <w:w w:val="90"/>
          <w:sz w:val="22"/>
          <w:szCs w:val="22"/>
        </w:rPr>
      </w:pPr>
      <w:r w:rsidRPr="0049473E">
        <w:rPr>
          <w:rFonts w:ascii="微軟正黑體" w:eastAsia="微軟正黑體" w:hAnsi="微軟正黑體" w:hint="eastAsia"/>
          <w:w w:val="90"/>
          <w:sz w:val="22"/>
          <w:szCs w:val="22"/>
        </w:rPr>
        <w:t>至本會網站</w:t>
      </w:r>
      <w:hyperlink r:id="rId21" w:history="1">
        <w:r w:rsidR="0049473E" w:rsidRPr="0049473E">
          <w:rPr>
            <w:rFonts w:ascii="微軟正黑體" w:eastAsia="微軟正黑體" w:hAnsi="微軟正黑體"/>
            <w:color w:val="4472C4" w:themeColor="accent5"/>
            <w:w w:val="90"/>
            <w:sz w:val="22"/>
            <w:szCs w:val="22"/>
          </w:rPr>
          <w:t>https://www.idroc.org.tw/</w:t>
        </w:r>
      </w:hyperlink>
      <w:r w:rsidRPr="0049473E">
        <w:rPr>
          <w:rFonts w:ascii="微軟正黑體" w:eastAsia="微軟正黑體" w:hAnsi="微軟正黑體" w:hint="eastAsia"/>
          <w:w w:val="90"/>
          <w:sz w:val="22"/>
          <w:szCs w:val="22"/>
        </w:rPr>
        <w:t>下載招生簡章暨報名表。</w:t>
      </w:r>
    </w:p>
    <w:p w14:paraId="02178ED5" w14:textId="77777777" w:rsidR="00624833" w:rsidRPr="00C762EF" w:rsidRDefault="005712C5" w:rsidP="00C762EF">
      <w:pPr>
        <w:numPr>
          <w:ilvl w:val="0"/>
          <w:numId w:val="5"/>
        </w:numPr>
        <w:snapToGrid w:val="0"/>
        <w:spacing w:line="280" w:lineRule="exact"/>
        <w:rPr>
          <w:rFonts w:ascii="微軟正黑體" w:eastAsia="微軟正黑體" w:hAnsi="微軟正黑體"/>
          <w:w w:val="90"/>
          <w:kern w:val="0"/>
          <w:sz w:val="22"/>
          <w:szCs w:val="22"/>
        </w:rPr>
      </w:pPr>
      <w:r w:rsidRPr="00D16D90">
        <w:rPr>
          <w:rFonts w:ascii="微軟正黑體" w:eastAsia="微軟正黑體" w:hAnsi="微軟正黑體" w:hint="eastAsia"/>
          <w:w w:val="90"/>
          <w:sz w:val="22"/>
          <w:szCs w:val="22"/>
        </w:rPr>
        <w:t>至本會各公會索取簡章與報名表。</w:t>
      </w:r>
    </w:p>
    <w:p w14:paraId="40604AA8" w14:textId="77777777" w:rsidR="00040E97" w:rsidRDefault="00040E97" w:rsidP="00181A17">
      <w:pPr>
        <w:snapToGrid w:val="0"/>
        <w:spacing w:line="280" w:lineRule="exact"/>
        <w:outlineLvl w:val="1"/>
        <w:rPr>
          <w:rFonts w:ascii="微軟正黑體" w:eastAsia="微軟正黑體" w:hAnsi="微軟正黑體"/>
          <w:b/>
          <w:w w:val="90"/>
          <w:kern w:val="0"/>
        </w:rPr>
      </w:pPr>
    </w:p>
    <w:p w14:paraId="7757AB13" w14:textId="77777777" w:rsidR="00040E97" w:rsidRDefault="00040E97" w:rsidP="00181A17">
      <w:pPr>
        <w:snapToGrid w:val="0"/>
        <w:spacing w:line="280" w:lineRule="exact"/>
        <w:outlineLvl w:val="1"/>
        <w:rPr>
          <w:rFonts w:ascii="微軟正黑體" w:eastAsia="微軟正黑體" w:hAnsi="微軟正黑體"/>
          <w:b/>
          <w:w w:val="90"/>
          <w:kern w:val="0"/>
        </w:rPr>
      </w:pPr>
    </w:p>
    <w:p w14:paraId="5CCF29D7" w14:textId="794AED50" w:rsidR="005712C5" w:rsidRPr="00D16D90" w:rsidRDefault="005712C5" w:rsidP="00181A17">
      <w:pPr>
        <w:snapToGrid w:val="0"/>
        <w:spacing w:line="280" w:lineRule="exact"/>
        <w:outlineLvl w:val="1"/>
        <w:rPr>
          <w:rFonts w:ascii="微軟正黑體" w:eastAsia="微軟正黑體" w:hAnsi="微軟正黑體"/>
          <w:b/>
          <w:w w:val="90"/>
          <w:kern w:val="0"/>
        </w:rPr>
      </w:pPr>
      <w:r w:rsidRPr="00D16D90">
        <w:rPr>
          <w:rFonts w:ascii="微軟正黑體" w:eastAsia="微軟正黑體" w:hAnsi="微軟正黑體" w:hint="eastAsia"/>
          <w:b/>
          <w:w w:val="90"/>
          <w:kern w:val="0"/>
        </w:rPr>
        <w:lastRenderedPageBreak/>
        <w:t>拾、報名方式：</w:t>
      </w:r>
      <w:bookmarkEnd w:id="11"/>
      <w:r w:rsidR="007C6CA0" w:rsidRPr="00D16D90">
        <w:rPr>
          <w:rFonts w:ascii="微軟正黑體" w:eastAsia="微軟正黑體" w:hAnsi="微軟正黑體"/>
          <w:b/>
          <w:w w:val="90"/>
          <w:kern w:val="0"/>
        </w:rPr>
        <w:t xml:space="preserve"> </w:t>
      </w:r>
    </w:p>
    <w:p w14:paraId="1BEF17C2" w14:textId="4CE9CDE7" w:rsidR="00677722" w:rsidRPr="000E7911" w:rsidRDefault="00677722" w:rsidP="00677722">
      <w:pPr>
        <w:numPr>
          <w:ilvl w:val="0"/>
          <w:numId w:val="6"/>
        </w:numPr>
        <w:snapToGrid w:val="0"/>
        <w:spacing w:line="280" w:lineRule="exact"/>
        <w:rPr>
          <w:rFonts w:ascii="微軟正黑體" w:eastAsia="微軟正黑體" w:hAnsi="微軟正黑體"/>
          <w:b/>
          <w:color w:val="FF0000"/>
          <w:w w:val="90"/>
          <w:kern w:val="0"/>
          <w:sz w:val="22"/>
          <w:szCs w:val="22"/>
        </w:rPr>
      </w:pPr>
      <w:r w:rsidRPr="00D16D90">
        <w:rPr>
          <w:rFonts w:ascii="微軟正黑體" w:eastAsia="微軟正黑體" w:hAnsi="微軟正黑體" w:hint="eastAsia"/>
          <w:w w:val="90"/>
          <w:sz w:val="22"/>
          <w:szCs w:val="22"/>
        </w:rPr>
        <w:t>親自報名</w:t>
      </w:r>
      <w:r>
        <w:rPr>
          <w:rFonts w:ascii="微軟正黑體" w:eastAsia="微軟正黑體" w:hAnsi="微軟正黑體" w:hint="eastAsia"/>
          <w:w w:val="90"/>
          <w:sz w:val="22"/>
          <w:szCs w:val="22"/>
        </w:rPr>
        <w:t>：</w:t>
      </w:r>
      <w:r w:rsidR="00655683" w:rsidRPr="000E7911">
        <w:rPr>
          <w:rFonts w:ascii="微軟正黑體" w:eastAsia="微軟正黑體" w:hAnsi="微軟正黑體"/>
          <w:b/>
          <w:color w:val="FF0000"/>
          <w:w w:val="90"/>
          <w:kern w:val="0"/>
          <w:sz w:val="22"/>
          <w:szCs w:val="22"/>
        </w:rPr>
        <w:t xml:space="preserve"> </w:t>
      </w:r>
      <w:r w:rsidR="007C6CA0" w:rsidRPr="000E7911">
        <w:rPr>
          <w:rFonts w:ascii="微軟正黑體" w:eastAsia="微軟正黑體" w:hAnsi="微軟正黑體" w:hint="eastAsia"/>
          <w:b/>
          <w:color w:val="FF0000"/>
          <w:w w:val="90"/>
          <w:sz w:val="22"/>
          <w:szCs w:val="22"/>
        </w:rPr>
        <w:t>可至全國各地方公會報名</w:t>
      </w:r>
    </w:p>
    <w:p w14:paraId="3E6F28AC" w14:textId="2E1FAA93" w:rsidR="00677722" w:rsidRPr="009E12A6" w:rsidRDefault="00677722" w:rsidP="00677722">
      <w:pPr>
        <w:snapToGrid w:val="0"/>
        <w:spacing w:line="280" w:lineRule="exact"/>
        <w:ind w:left="1980" w:hangingChars="1000" w:hanging="1980"/>
        <w:jc w:val="both"/>
        <w:rPr>
          <w:rFonts w:ascii="微軟正黑體" w:eastAsia="微軟正黑體" w:hAnsi="微軟正黑體"/>
          <w:w w:val="90"/>
          <w:sz w:val="22"/>
          <w:szCs w:val="22"/>
        </w:rPr>
      </w:pPr>
      <w:r>
        <w:rPr>
          <w:rFonts w:ascii="微軟正黑體" w:eastAsia="微軟正黑體" w:hAnsi="微軟正黑體" w:hint="eastAsia"/>
          <w:w w:val="90"/>
          <w:sz w:val="22"/>
          <w:szCs w:val="22"/>
        </w:rPr>
        <w:t xml:space="preserve">                 (1).新學員：需檢具下列資料</w:t>
      </w:r>
      <w:r w:rsidRPr="00E44878">
        <w:rPr>
          <w:rFonts w:ascii="微軟正黑體" w:eastAsia="微軟正黑體" w:hAnsi="微軟正黑體" w:hint="eastAsia"/>
          <w:w w:val="90"/>
          <w:sz w:val="22"/>
          <w:szCs w:val="22"/>
        </w:rPr>
        <w:t>，</w:t>
      </w:r>
      <w:r>
        <w:rPr>
          <w:rFonts w:ascii="微軟正黑體" w:eastAsia="微軟正黑體" w:hAnsi="微軟正黑體" w:hint="eastAsia"/>
          <w:w w:val="90"/>
          <w:sz w:val="22"/>
          <w:szCs w:val="22"/>
        </w:rPr>
        <w:t>1.報名表、2.</w:t>
      </w:r>
      <w:r w:rsidRPr="00916BD8">
        <w:rPr>
          <w:rFonts w:ascii="微軟正黑體" w:eastAsia="微軟正黑體" w:hAnsi="微軟正黑體" w:hint="eastAsia"/>
          <w:w w:val="90"/>
          <w:sz w:val="22"/>
          <w:szCs w:val="22"/>
        </w:rPr>
        <w:t>專業技術人員登記證影本</w:t>
      </w:r>
      <w:r>
        <w:rPr>
          <w:rFonts w:ascii="微軟正黑體" w:eastAsia="微軟正黑體" w:hAnsi="微軟正黑體" w:hint="eastAsia"/>
          <w:w w:val="90"/>
          <w:sz w:val="22"/>
          <w:szCs w:val="22"/>
        </w:rPr>
        <w:t>、3.身份證影本、4.</w:t>
      </w:r>
      <w:r w:rsidR="000B515C" w:rsidRPr="000B515C">
        <w:rPr>
          <w:rFonts w:hint="eastAsia"/>
        </w:rPr>
        <w:t xml:space="preserve"> </w:t>
      </w:r>
      <w:r w:rsidR="000B515C" w:rsidRPr="000B515C">
        <w:rPr>
          <w:rFonts w:ascii="微軟正黑體" w:eastAsia="微軟正黑體" w:hAnsi="微軟正黑體" w:hint="eastAsia"/>
          <w:w w:val="90"/>
          <w:sz w:val="22"/>
          <w:szCs w:val="22"/>
        </w:rPr>
        <w:t>最近2個月2吋脫帽相片（光面紙）2張，背面書寫姓名</w:t>
      </w:r>
      <w:r>
        <w:rPr>
          <w:rFonts w:ascii="微軟正黑體" w:eastAsia="微軟正黑體" w:hAnsi="微軟正黑體" w:hint="eastAsia"/>
          <w:w w:val="90"/>
          <w:sz w:val="22"/>
          <w:szCs w:val="22"/>
        </w:rPr>
        <w:t>、5.</w:t>
      </w:r>
      <w:r w:rsidRPr="00D16D90">
        <w:rPr>
          <w:rFonts w:ascii="微軟正黑體" w:eastAsia="微軟正黑體" w:hAnsi="微軟正黑體" w:hint="eastAsia"/>
          <w:w w:val="90"/>
          <w:sz w:val="22"/>
          <w:szCs w:val="22"/>
        </w:rPr>
        <w:t>「相片光碟」1</w:t>
      </w:r>
      <w:r>
        <w:rPr>
          <w:rFonts w:ascii="微軟正黑體" w:eastAsia="微軟正黑體" w:hAnsi="微軟正黑體" w:hint="eastAsia"/>
          <w:w w:val="90"/>
          <w:sz w:val="22"/>
          <w:szCs w:val="22"/>
        </w:rPr>
        <w:t>張，光碟檔名請寫「姓名」、6.</w:t>
      </w:r>
      <w:proofErr w:type="gramStart"/>
      <w:r>
        <w:rPr>
          <w:rFonts w:ascii="微軟正黑體" w:eastAsia="微軟正黑體" w:hAnsi="微軟正黑體" w:hint="eastAsia"/>
          <w:w w:val="90"/>
          <w:sz w:val="22"/>
          <w:szCs w:val="22"/>
        </w:rPr>
        <w:t>匯</w:t>
      </w:r>
      <w:proofErr w:type="gramEnd"/>
      <w:r>
        <w:rPr>
          <w:rFonts w:ascii="微軟正黑體" w:eastAsia="微軟正黑體" w:hAnsi="微軟正黑體" w:hint="eastAsia"/>
          <w:w w:val="90"/>
          <w:sz w:val="22"/>
          <w:szCs w:val="22"/>
        </w:rPr>
        <w:t>/</w:t>
      </w:r>
      <w:proofErr w:type="gramStart"/>
      <w:r w:rsidRPr="00D16D90">
        <w:rPr>
          <w:rFonts w:ascii="微軟正黑體" w:eastAsia="微軟正黑體" w:hAnsi="微軟正黑體" w:hint="eastAsia"/>
          <w:w w:val="90"/>
          <w:sz w:val="22"/>
          <w:szCs w:val="22"/>
        </w:rPr>
        <w:t>繳</w:t>
      </w:r>
      <w:r>
        <w:rPr>
          <w:rFonts w:ascii="微軟正黑體" w:eastAsia="微軟正黑體" w:hAnsi="微軟正黑體" w:hint="eastAsia"/>
          <w:w w:val="90"/>
          <w:sz w:val="22"/>
          <w:szCs w:val="22"/>
        </w:rPr>
        <w:t>款單影本</w:t>
      </w:r>
      <w:proofErr w:type="gramEnd"/>
      <w:r>
        <w:rPr>
          <w:rFonts w:ascii="微軟正黑體" w:eastAsia="微軟正黑體" w:hAnsi="微軟正黑體" w:hint="eastAsia"/>
          <w:w w:val="90"/>
          <w:sz w:val="22"/>
          <w:szCs w:val="22"/>
        </w:rPr>
        <w:t>、現金、即期支票、7.當年度有效會員證書影本(公會、專技學會、相關友會)、8具結書</w:t>
      </w:r>
    </w:p>
    <w:p w14:paraId="497814FE" w14:textId="3DDBE2D8" w:rsidR="00677722" w:rsidRPr="00D176EC" w:rsidRDefault="00677722" w:rsidP="00677722">
      <w:pPr>
        <w:snapToGrid w:val="0"/>
        <w:spacing w:line="280" w:lineRule="exact"/>
        <w:ind w:left="1980" w:hangingChars="1000" w:hanging="1980"/>
        <w:jc w:val="both"/>
        <w:rPr>
          <w:rFonts w:ascii="微軟正黑體" w:eastAsia="微軟正黑體" w:hAnsi="微軟正黑體"/>
          <w:w w:val="90"/>
          <w:sz w:val="22"/>
          <w:szCs w:val="22"/>
        </w:rPr>
      </w:pPr>
      <w:r>
        <w:rPr>
          <w:rFonts w:ascii="微軟正黑體" w:eastAsia="微軟正黑體" w:hAnsi="微軟正黑體" w:hint="eastAsia"/>
          <w:w w:val="90"/>
          <w:sz w:val="22"/>
          <w:szCs w:val="22"/>
        </w:rPr>
        <w:t xml:space="preserve">                 (2).舊學員：需檢具下列資料，1.報名表、2.專業技術人員登記證影本、3.身分證影本、</w:t>
      </w:r>
      <w:r w:rsidR="009675F9">
        <w:rPr>
          <w:rFonts w:ascii="微軟正黑體" w:eastAsia="微軟正黑體" w:hAnsi="微軟正黑體" w:hint="eastAsia"/>
          <w:w w:val="90"/>
          <w:sz w:val="22"/>
          <w:szCs w:val="22"/>
        </w:rPr>
        <w:t>4.</w:t>
      </w:r>
      <w:r w:rsidR="000B515C" w:rsidRPr="000B515C">
        <w:rPr>
          <w:rFonts w:hint="eastAsia"/>
        </w:rPr>
        <w:t xml:space="preserve"> </w:t>
      </w:r>
      <w:r w:rsidR="000B515C" w:rsidRPr="000B515C">
        <w:rPr>
          <w:rFonts w:ascii="微軟正黑體" w:eastAsia="微軟正黑體" w:hAnsi="微軟正黑體" w:hint="eastAsia"/>
          <w:w w:val="90"/>
          <w:sz w:val="22"/>
          <w:szCs w:val="22"/>
        </w:rPr>
        <w:t>最近2個月2吋脫帽相片（光面紙）</w:t>
      </w:r>
      <w:r w:rsidR="000B515C">
        <w:rPr>
          <w:rFonts w:ascii="微軟正黑體" w:eastAsia="微軟正黑體" w:hAnsi="微軟正黑體" w:hint="eastAsia"/>
          <w:w w:val="90"/>
          <w:sz w:val="22"/>
          <w:szCs w:val="22"/>
        </w:rPr>
        <w:t>1</w:t>
      </w:r>
      <w:r w:rsidR="000B515C" w:rsidRPr="000B515C">
        <w:rPr>
          <w:rFonts w:ascii="微軟正黑體" w:eastAsia="微軟正黑體" w:hAnsi="微軟正黑體" w:hint="eastAsia"/>
          <w:w w:val="90"/>
          <w:sz w:val="22"/>
          <w:szCs w:val="22"/>
        </w:rPr>
        <w:t>張，背面書寫姓名</w:t>
      </w:r>
      <w:r w:rsidR="009675F9">
        <w:rPr>
          <w:rFonts w:ascii="微軟正黑體" w:eastAsia="微軟正黑體" w:hAnsi="微軟正黑體" w:hint="eastAsia"/>
          <w:w w:val="90"/>
          <w:sz w:val="22"/>
          <w:szCs w:val="22"/>
        </w:rPr>
        <w:t>、5</w:t>
      </w:r>
      <w:r>
        <w:rPr>
          <w:rFonts w:ascii="微軟正黑體" w:eastAsia="微軟正黑體" w:hAnsi="微軟正黑體" w:hint="eastAsia"/>
          <w:w w:val="90"/>
          <w:sz w:val="22"/>
          <w:szCs w:val="22"/>
        </w:rPr>
        <w:t>.</w:t>
      </w:r>
      <w:proofErr w:type="gramStart"/>
      <w:r>
        <w:rPr>
          <w:rFonts w:ascii="微軟正黑體" w:eastAsia="微軟正黑體" w:hAnsi="微軟正黑體" w:hint="eastAsia"/>
          <w:w w:val="90"/>
          <w:sz w:val="22"/>
          <w:szCs w:val="22"/>
        </w:rPr>
        <w:t>匯</w:t>
      </w:r>
      <w:proofErr w:type="gramEnd"/>
      <w:r>
        <w:rPr>
          <w:rFonts w:ascii="微軟正黑體" w:eastAsia="微軟正黑體" w:hAnsi="微軟正黑體" w:hint="eastAsia"/>
          <w:w w:val="90"/>
          <w:sz w:val="22"/>
          <w:szCs w:val="22"/>
        </w:rPr>
        <w:t>/</w:t>
      </w:r>
      <w:proofErr w:type="gramStart"/>
      <w:r>
        <w:rPr>
          <w:rFonts w:ascii="微軟正黑體" w:eastAsia="微軟正黑體" w:hAnsi="微軟正黑體" w:hint="eastAsia"/>
          <w:w w:val="90"/>
          <w:sz w:val="22"/>
          <w:szCs w:val="22"/>
        </w:rPr>
        <w:t>繳款單影本</w:t>
      </w:r>
      <w:proofErr w:type="gramEnd"/>
      <w:r>
        <w:rPr>
          <w:rFonts w:ascii="微軟正黑體" w:eastAsia="微軟正黑體" w:hAnsi="微軟正黑體" w:hint="eastAsia"/>
          <w:w w:val="90"/>
          <w:sz w:val="22"/>
          <w:szCs w:val="22"/>
        </w:rPr>
        <w:t>、現金、即期支票、</w:t>
      </w:r>
      <w:r w:rsidR="009675F9">
        <w:rPr>
          <w:rFonts w:ascii="微軟正黑體" w:eastAsia="微軟正黑體" w:hAnsi="微軟正黑體" w:hint="eastAsia"/>
          <w:w w:val="90"/>
          <w:sz w:val="22"/>
          <w:szCs w:val="22"/>
        </w:rPr>
        <w:t>6</w:t>
      </w:r>
      <w:r>
        <w:rPr>
          <w:rFonts w:ascii="微軟正黑體" w:eastAsia="微軟正黑體" w:hAnsi="微軟正黑體" w:hint="eastAsia"/>
          <w:w w:val="90"/>
          <w:sz w:val="22"/>
          <w:szCs w:val="22"/>
        </w:rPr>
        <w:t>具結書。</w:t>
      </w:r>
      <w:r w:rsidRPr="00B95444">
        <w:rPr>
          <w:rFonts w:ascii="微軟正黑體" w:eastAsia="微軟正黑體" w:hAnsi="微軟正黑體" w:hint="eastAsia"/>
          <w:b/>
          <w:w w:val="90"/>
          <w:sz w:val="22"/>
          <w:szCs w:val="22"/>
        </w:rPr>
        <w:t>(</w:t>
      </w:r>
      <w:proofErr w:type="gramStart"/>
      <w:r w:rsidRPr="00B95444">
        <w:rPr>
          <w:rFonts w:ascii="微軟正黑體" w:eastAsia="微軟正黑體" w:hAnsi="微軟正黑體" w:hint="eastAsia"/>
          <w:b/>
          <w:w w:val="90"/>
          <w:sz w:val="22"/>
          <w:szCs w:val="22"/>
        </w:rPr>
        <w:t>舊學員新加入</w:t>
      </w:r>
      <w:proofErr w:type="gramEnd"/>
      <w:r w:rsidRPr="00B95444">
        <w:rPr>
          <w:rFonts w:ascii="微軟正黑體" w:eastAsia="微軟正黑體" w:hAnsi="微軟正黑體" w:hint="eastAsia"/>
          <w:b/>
          <w:w w:val="90"/>
          <w:sz w:val="22"/>
          <w:szCs w:val="22"/>
        </w:rPr>
        <w:t>公會者，請</w:t>
      </w:r>
      <w:proofErr w:type="gramStart"/>
      <w:r w:rsidRPr="00B95444">
        <w:rPr>
          <w:rFonts w:ascii="微軟正黑體" w:eastAsia="微軟正黑體" w:hAnsi="微軟正黑體" w:hint="eastAsia"/>
          <w:b/>
          <w:w w:val="90"/>
          <w:sz w:val="22"/>
          <w:szCs w:val="22"/>
        </w:rPr>
        <w:t>檢附當年度</w:t>
      </w:r>
      <w:proofErr w:type="gramEnd"/>
      <w:r w:rsidRPr="00B95444">
        <w:rPr>
          <w:rFonts w:ascii="微軟正黑體" w:eastAsia="微軟正黑體" w:hAnsi="微軟正黑體" w:hint="eastAsia"/>
          <w:b/>
          <w:w w:val="90"/>
          <w:sz w:val="22"/>
          <w:szCs w:val="22"/>
        </w:rPr>
        <w:t>有效會員證書)</w:t>
      </w:r>
    </w:p>
    <w:p w14:paraId="6FEA0235" w14:textId="77777777" w:rsidR="00A92279" w:rsidRPr="00A92279" w:rsidRDefault="00677722" w:rsidP="00A92279">
      <w:pPr>
        <w:numPr>
          <w:ilvl w:val="0"/>
          <w:numId w:val="6"/>
        </w:numPr>
        <w:tabs>
          <w:tab w:val="clear" w:pos="760"/>
        </w:tabs>
        <w:snapToGrid w:val="0"/>
        <w:spacing w:line="280" w:lineRule="exact"/>
        <w:rPr>
          <w:rFonts w:ascii="微軟正黑體" w:eastAsia="微軟正黑體" w:hAnsi="微軟正黑體"/>
          <w:b/>
          <w:color w:val="FF0000"/>
          <w:w w:val="90"/>
          <w:kern w:val="0"/>
          <w:sz w:val="22"/>
          <w:szCs w:val="22"/>
        </w:rPr>
      </w:pPr>
      <w:r w:rsidRPr="00B95444">
        <w:rPr>
          <w:rFonts w:ascii="微軟正黑體" w:eastAsia="微軟正黑體" w:hAnsi="微軟正黑體" w:hint="eastAsia"/>
          <w:w w:val="90"/>
          <w:sz w:val="22"/>
          <w:szCs w:val="22"/>
        </w:rPr>
        <w:t>通訊報名：檢具資料同上，請將資料郵寄到全國聯合會或各地方公會</w:t>
      </w:r>
      <w:r w:rsidRPr="00B95444">
        <w:rPr>
          <w:rFonts w:ascii="微軟正黑體" w:eastAsia="微軟正黑體" w:hAnsi="微軟正黑體" w:hint="eastAsia"/>
          <w:color w:val="FF0000"/>
          <w:w w:val="90"/>
          <w:sz w:val="22"/>
          <w:szCs w:val="22"/>
        </w:rPr>
        <w:t>(請詳下方通訊錄，本會收到資料無通知，若</w:t>
      </w:r>
    </w:p>
    <w:p w14:paraId="6BDE9A57" w14:textId="49E90D54" w:rsidR="00677722" w:rsidRDefault="00677722" w:rsidP="00A92279">
      <w:pPr>
        <w:snapToGrid w:val="0"/>
        <w:spacing w:line="280" w:lineRule="exact"/>
        <w:ind w:left="760"/>
        <w:rPr>
          <w:rFonts w:ascii="微軟正黑體" w:eastAsia="微軟正黑體" w:hAnsi="微軟正黑體"/>
          <w:b/>
          <w:color w:val="FF0000"/>
          <w:w w:val="90"/>
          <w:kern w:val="0"/>
          <w:sz w:val="22"/>
          <w:szCs w:val="22"/>
        </w:rPr>
      </w:pPr>
      <w:r w:rsidRPr="00B95444">
        <w:rPr>
          <w:rFonts w:ascii="微軟正黑體" w:eastAsia="微軟正黑體" w:hAnsi="微軟正黑體" w:hint="eastAsia"/>
          <w:color w:val="FF0000"/>
          <w:w w:val="90"/>
          <w:sz w:val="22"/>
          <w:szCs w:val="22"/>
        </w:rPr>
        <w:t xml:space="preserve"> </w:t>
      </w:r>
      <w:r w:rsidR="00A92279">
        <w:rPr>
          <w:rFonts w:ascii="微軟正黑體" w:eastAsia="微軟正黑體" w:hAnsi="微軟正黑體" w:hint="eastAsia"/>
          <w:color w:val="FF0000"/>
          <w:w w:val="90"/>
          <w:sz w:val="22"/>
          <w:szCs w:val="22"/>
        </w:rPr>
        <w:t xml:space="preserve"> </w:t>
      </w:r>
      <w:r w:rsidRPr="00B95444">
        <w:rPr>
          <w:rFonts w:ascii="微軟正黑體" w:eastAsia="微軟正黑體" w:hAnsi="微軟正黑體" w:hint="eastAsia"/>
          <w:color w:val="FF0000"/>
          <w:w w:val="90"/>
          <w:sz w:val="22"/>
          <w:szCs w:val="22"/>
        </w:rPr>
        <w:t xml:space="preserve">        資料不齊，則會電話通知補件)</w:t>
      </w:r>
      <w:r w:rsidRPr="00B95444">
        <w:rPr>
          <w:rFonts w:ascii="微軟正黑體" w:eastAsia="微軟正黑體" w:hAnsi="微軟正黑體"/>
          <w:color w:val="FF0000"/>
          <w:w w:val="90"/>
          <w:sz w:val="22"/>
          <w:szCs w:val="22"/>
        </w:rPr>
        <w:t>。</w:t>
      </w:r>
    </w:p>
    <w:p w14:paraId="0925949A" w14:textId="77777777" w:rsidR="003C4841" w:rsidRDefault="003C4841" w:rsidP="003C4841">
      <w:pPr>
        <w:snapToGrid w:val="0"/>
        <w:spacing w:line="280" w:lineRule="exact"/>
        <w:rPr>
          <w:rFonts w:ascii="微軟正黑體" w:eastAsia="微軟正黑體" w:hAnsi="微軟正黑體"/>
          <w:w w:val="90"/>
          <w:sz w:val="22"/>
          <w:szCs w:val="22"/>
        </w:rPr>
      </w:pPr>
      <w:r w:rsidRPr="001D2D9F">
        <w:rPr>
          <w:rFonts w:ascii="微軟正黑體" w:eastAsia="微軟正黑體" w:hAnsi="微軟正黑體" w:hint="eastAsia"/>
          <w:b/>
          <w:w w:val="90"/>
          <w:sz w:val="22"/>
          <w:szCs w:val="22"/>
        </w:rPr>
        <w:t>拾壹、</w:t>
      </w:r>
      <w:r w:rsidRPr="00B95444">
        <w:rPr>
          <w:rFonts w:ascii="微軟正黑體" w:eastAsia="微軟正黑體" w:hAnsi="微軟正黑體" w:hint="eastAsia"/>
          <w:b/>
          <w:w w:val="90"/>
          <w:sz w:val="22"/>
          <w:szCs w:val="22"/>
        </w:rPr>
        <w:t>繳費方式：</w:t>
      </w:r>
    </w:p>
    <w:p w14:paraId="01C28C79" w14:textId="77777777" w:rsidR="004F40B1" w:rsidRPr="003C4841" w:rsidRDefault="003C4841" w:rsidP="00B95444">
      <w:pPr>
        <w:snapToGrid w:val="0"/>
        <w:spacing w:line="216" w:lineRule="auto"/>
        <w:rPr>
          <w:rFonts w:ascii="微軟正黑體" w:eastAsia="微軟正黑體" w:hAnsi="微軟正黑體"/>
          <w:color w:val="FF0000"/>
          <w:w w:val="90"/>
          <w:sz w:val="22"/>
          <w:szCs w:val="22"/>
        </w:rPr>
      </w:pPr>
      <w:r>
        <w:rPr>
          <w:rFonts w:ascii="微軟正黑體" w:eastAsia="微軟正黑體" w:hAnsi="微軟正黑體" w:hint="eastAsia"/>
          <w:w w:val="90"/>
          <w:sz w:val="22"/>
          <w:szCs w:val="22"/>
        </w:rPr>
        <w:t xml:space="preserve">      </w:t>
      </w:r>
      <w:r w:rsidR="001D2D9F" w:rsidRPr="003C4841">
        <w:rPr>
          <w:rFonts w:ascii="微軟正黑體" w:eastAsia="微軟正黑體" w:hAnsi="微軟正黑體" w:hint="eastAsia"/>
          <w:w w:val="90"/>
          <w:sz w:val="22"/>
          <w:szCs w:val="22"/>
        </w:rPr>
        <w:t>1.</w:t>
      </w:r>
      <w:proofErr w:type="gramStart"/>
      <w:r>
        <w:rPr>
          <w:rFonts w:ascii="微軟正黑體" w:eastAsia="微軟正黑體" w:hAnsi="微軟正黑體" w:hint="eastAsia"/>
          <w:w w:val="90"/>
          <w:sz w:val="22"/>
          <w:szCs w:val="22"/>
        </w:rPr>
        <w:t>線上預約</w:t>
      </w:r>
      <w:proofErr w:type="gramEnd"/>
      <w:r>
        <w:rPr>
          <w:rFonts w:ascii="微軟正黑體" w:eastAsia="微軟正黑體" w:hAnsi="微軟正黑體" w:hint="eastAsia"/>
          <w:w w:val="90"/>
          <w:sz w:val="22"/>
          <w:szCs w:val="22"/>
        </w:rPr>
        <w:t>報名者</w:t>
      </w:r>
      <w:r w:rsidR="00823FD4">
        <w:rPr>
          <w:rFonts w:ascii="微軟正黑體" w:eastAsia="微軟正黑體" w:hAnsi="微軟正黑體" w:hint="eastAsia"/>
          <w:w w:val="90"/>
          <w:sz w:val="22"/>
          <w:szCs w:val="22"/>
        </w:rPr>
        <w:t>可持</w:t>
      </w:r>
      <w:r>
        <w:rPr>
          <w:rFonts w:ascii="微軟正黑體" w:eastAsia="微軟正黑體" w:hAnsi="微軟正黑體" w:hint="eastAsia"/>
          <w:w w:val="90"/>
          <w:sz w:val="22"/>
          <w:szCs w:val="22"/>
        </w:rPr>
        <w:t>繳款單至全國各地超商繳費</w:t>
      </w:r>
      <w:r w:rsidR="00B9157A" w:rsidRPr="00D16D90">
        <w:rPr>
          <w:rFonts w:ascii="微軟正黑體" w:eastAsia="微軟正黑體" w:hAnsi="微軟正黑體" w:hint="eastAsia"/>
          <w:w w:val="90"/>
          <w:sz w:val="22"/>
          <w:szCs w:val="22"/>
        </w:rPr>
        <w:t>或</w:t>
      </w:r>
      <w:r w:rsidR="00422B0C" w:rsidRPr="00D16D90">
        <w:rPr>
          <w:rFonts w:ascii="微軟正黑體" w:eastAsia="微軟正黑體" w:hAnsi="微軟正黑體" w:hint="eastAsia"/>
          <w:w w:val="90"/>
          <w:sz w:val="22"/>
          <w:szCs w:val="22"/>
        </w:rPr>
        <w:t>ATM</w:t>
      </w:r>
      <w:r w:rsidR="004F40B1">
        <w:rPr>
          <w:rFonts w:ascii="微軟正黑體" w:eastAsia="微軟正黑體" w:hAnsi="微軟正黑體" w:hint="eastAsia"/>
          <w:w w:val="90"/>
          <w:sz w:val="22"/>
          <w:szCs w:val="22"/>
        </w:rPr>
        <w:t>轉帳。</w:t>
      </w:r>
    </w:p>
    <w:p w14:paraId="1F93BE19" w14:textId="77777777" w:rsidR="001E470A" w:rsidRDefault="003C4841" w:rsidP="00B95444">
      <w:pPr>
        <w:snapToGrid w:val="0"/>
        <w:spacing w:line="216" w:lineRule="auto"/>
        <w:rPr>
          <w:rFonts w:ascii="微軟正黑體" w:eastAsia="微軟正黑體" w:hAnsi="微軟正黑體"/>
          <w:w w:val="90"/>
          <w:sz w:val="22"/>
          <w:szCs w:val="22"/>
        </w:rPr>
      </w:pPr>
      <w:r>
        <w:rPr>
          <w:rFonts w:ascii="微軟正黑體" w:eastAsia="微軟正黑體" w:hAnsi="微軟正黑體" w:hint="eastAsia"/>
          <w:w w:val="90"/>
          <w:sz w:val="22"/>
          <w:szCs w:val="22"/>
        </w:rPr>
        <w:t xml:space="preserve">      </w:t>
      </w:r>
      <w:r w:rsidR="001D2D9F">
        <w:rPr>
          <w:rFonts w:ascii="微軟正黑體" w:eastAsia="微軟正黑體" w:hAnsi="微軟正黑體" w:hint="eastAsia"/>
          <w:w w:val="90"/>
          <w:sz w:val="22"/>
          <w:szCs w:val="22"/>
        </w:rPr>
        <w:t>2.</w:t>
      </w:r>
      <w:r>
        <w:rPr>
          <w:rFonts w:ascii="微軟正黑體" w:eastAsia="微軟正黑體" w:hAnsi="微軟正黑體" w:hint="eastAsia"/>
          <w:w w:val="90"/>
          <w:sz w:val="22"/>
          <w:szCs w:val="22"/>
        </w:rPr>
        <w:t>通訊報名者可匯款或ATM轉帳繳費，</w:t>
      </w:r>
      <w:r w:rsidR="00422B0C" w:rsidRPr="00D16D90">
        <w:rPr>
          <w:rFonts w:ascii="微軟正黑體" w:eastAsia="微軟正黑體" w:hAnsi="微軟正黑體" w:hint="eastAsia"/>
          <w:w w:val="90"/>
          <w:sz w:val="22"/>
          <w:szCs w:val="22"/>
        </w:rPr>
        <w:t>匯款資料</w:t>
      </w:r>
      <w:r w:rsidR="00FC2B47">
        <w:rPr>
          <w:rFonts w:ascii="微軟正黑體" w:eastAsia="微軟正黑體" w:hAnsi="微軟正黑體" w:hint="eastAsia"/>
          <w:w w:val="90"/>
          <w:sz w:val="22"/>
          <w:szCs w:val="22"/>
        </w:rPr>
        <w:t>：</w:t>
      </w:r>
      <w:r w:rsidR="00422B0C" w:rsidRPr="00D16D90">
        <w:rPr>
          <w:rFonts w:ascii="微軟正黑體" w:eastAsia="微軟正黑體" w:hAnsi="微軟正黑體" w:hint="eastAsia"/>
          <w:w w:val="90"/>
          <w:sz w:val="22"/>
          <w:szCs w:val="22"/>
        </w:rPr>
        <w:t>華泰銀行(102)和平分行，帳號</w:t>
      </w:r>
      <w:r w:rsidR="00FC2B47">
        <w:rPr>
          <w:rFonts w:ascii="微軟正黑體" w:eastAsia="微軟正黑體" w:hAnsi="微軟正黑體" w:hint="eastAsia"/>
          <w:w w:val="90"/>
          <w:sz w:val="22"/>
          <w:szCs w:val="22"/>
        </w:rPr>
        <w:t>：</w:t>
      </w:r>
      <w:r w:rsidR="00422B0C" w:rsidRPr="00D16D90">
        <w:rPr>
          <w:rFonts w:ascii="微軟正黑體" w:eastAsia="微軟正黑體" w:hAnsi="微軟正黑體" w:hint="eastAsia"/>
          <w:w w:val="90"/>
          <w:sz w:val="22"/>
          <w:szCs w:val="22"/>
        </w:rPr>
        <w:t>1303-0000-1006-6，</w:t>
      </w:r>
    </w:p>
    <w:p w14:paraId="01F08B25" w14:textId="77777777" w:rsidR="004661BD" w:rsidRDefault="001E470A" w:rsidP="00B95444">
      <w:pPr>
        <w:snapToGrid w:val="0"/>
        <w:spacing w:line="216" w:lineRule="auto"/>
        <w:rPr>
          <w:rFonts w:ascii="微軟正黑體" w:eastAsia="微軟正黑體" w:hAnsi="微軟正黑體"/>
          <w:w w:val="90"/>
          <w:sz w:val="22"/>
          <w:szCs w:val="22"/>
        </w:rPr>
      </w:pPr>
      <w:r>
        <w:rPr>
          <w:rFonts w:ascii="微軟正黑體" w:eastAsia="微軟正黑體" w:hAnsi="微軟正黑體" w:hint="eastAsia"/>
          <w:w w:val="90"/>
          <w:sz w:val="22"/>
          <w:szCs w:val="22"/>
        </w:rPr>
        <w:t xml:space="preserve">        </w:t>
      </w:r>
      <w:r w:rsidR="00422B0C" w:rsidRPr="00D16D90">
        <w:rPr>
          <w:rFonts w:ascii="微軟正黑體" w:eastAsia="微軟正黑體" w:hAnsi="微軟正黑體" w:hint="eastAsia"/>
          <w:w w:val="90"/>
          <w:sz w:val="22"/>
          <w:szCs w:val="22"/>
        </w:rPr>
        <w:t>戶名</w:t>
      </w:r>
      <w:r w:rsidR="00FC2B47">
        <w:rPr>
          <w:rFonts w:ascii="微軟正黑體" w:eastAsia="微軟正黑體" w:hAnsi="微軟正黑體" w:hint="eastAsia"/>
          <w:w w:val="90"/>
          <w:sz w:val="22"/>
          <w:szCs w:val="22"/>
        </w:rPr>
        <w:t>：</w:t>
      </w:r>
      <w:r w:rsidR="00422B0C" w:rsidRPr="00D16D90">
        <w:rPr>
          <w:rFonts w:ascii="微軟正黑體" w:eastAsia="微軟正黑體" w:hAnsi="微軟正黑體" w:hint="eastAsia"/>
          <w:w w:val="90"/>
          <w:sz w:val="22"/>
          <w:szCs w:val="22"/>
        </w:rPr>
        <w:t>中華民國室內設計裝修商業同業公會全國聯合會。</w:t>
      </w:r>
    </w:p>
    <w:p w14:paraId="0416CE8E" w14:textId="77777777" w:rsidR="003C4841" w:rsidRPr="00D16D90" w:rsidRDefault="003C4841" w:rsidP="00B95444">
      <w:pPr>
        <w:snapToGrid w:val="0"/>
        <w:spacing w:line="216" w:lineRule="auto"/>
        <w:rPr>
          <w:rFonts w:ascii="微軟正黑體" w:eastAsia="微軟正黑體" w:hAnsi="微軟正黑體"/>
          <w:w w:val="90"/>
          <w:sz w:val="22"/>
          <w:szCs w:val="22"/>
        </w:rPr>
      </w:pPr>
      <w:r>
        <w:rPr>
          <w:rFonts w:ascii="微軟正黑體" w:eastAsia="微軟正黑體" w:hAnsi="微軟正黑體" w:hint="eastAsia"/>
          <w:w w:val="90"/>
          <w:sz w:val="22"/>
          <w:szCs w:val="22"/>
        </w:rPr>
        <w:t xml:space="preserve">      3.親自報名者可繳交現金。</w:t>
      </w:r>
    </w:p>
    <w:p w14:paraId="79FED555" w14:textId="39D9E19C" w:rsidR="004661BD" w:rsidRPr="00D16D90" w:rsidRDefault="005A4B0A" w:rsidP="00B95444">
      <w:pPr>
        <w:snapToGrid w:val="0"/>
        <w:spacing w:beforeLines="50" w:before="120" w:line="280" w:lineRule="exact"/>
        <w:rPr>
          <w:rFonts w:ascii="微軟正黑體" w:eastAsia="微軟正黑體" w:hAnsi="微軟正黑體"/>
          <w:w w:val="90"/>
          <w:sz w:val="22"/>
          <w:szCs w:val="22"/>
        </w:rPr>
      </w:pPr>
      <w:r w:rsidRPr="00781E64">
        <w:rPr>
          <w:rFonts w:ascii="微軟正黑體" w:eastAsia="微軟正黑體" w:hAnsi="微軟正黑體" w:cs="新細明體" w:hint="eastAsia"/>
          <w:b/>
          <w:color w:val="FF0000"/>
          <w:w w:val="90"/>
          <w:kern w:val="0"/>
          <w:sz w:val="22"/>
          <w:szCs w:val="22"/>
        </w:rPr>
        <w:t>以上相關資料不歸還，</w:t>
      </w:r>
      <w:r w:rsidR="00781E64" w:rsidRPr="00781E64">
        <w:rPr>
          <w:rFonts w:ascii="微軟正黑體" w:eastAsia="微軟正黑體" w:hAnsi="微軟正黑體" w:cs="新細明體" w:hint="eastAsia"/>
          <w:b/>
          <w:color w:val="FF0000"/>
          <w:w w:val="90"/>
          <w:kern w:val="0"/>
          <w:sz w:val="22"/>
          <w:szCs w:val="22"/>
        </w:rPr>
        <w:t>報名繳費後不得退費，可變更上課梯次時間，除</w:t>
      </w:r>
      <w:r w:rsidR="003B449A">
        <w:rPr>
          <w:rFonts w:ascii="微軟正黑體" w:eastAsia="微軟正黑體" w:hAnsi="微軟正黑體" w:cs="新細明體" w:hint="eastAsia"/>
          <w:b/>
          <w:color w:val="FF0000"/>
          <w:w w:val="90"/>
          <w:kern w:val="0"/>
          <w:sz w:val="22"/>
          <w:szCs w:val="22"/>
        </w:rPr>
        <w:t>「</w:t>
      </w:r>
      <w:r w:rsidR="00781E64" w:rsidRPr="00781E64">
        <w:rPr>
          <w:rFonts w:ascii="微軟正黑體" w:eastAsia="微軟正黑體" w:hAnsi="微軟正黑體" w:cs="新細明體" w:hint="eastAsia"/>
          <w:b/>
          <w:color w:val="FF0000"/>
          <w:w w:val="90"/>
          <w:kern w:val="0"/>
          <w:sz w:val="22"/>
          <w:szCs w:val="22"/>
        </w:rPr>
        <w:t>非換</w:t>
      </w:r>
      <w:proofErr w:type="gramStart"/>
      <w:r w:rsidR="00781E64" w:rsidRPr="00781E64">
        <w:rPr>
          <w:rFonts w:ascii="微軟正黑體" w:eastAsia="微軟正黑體" w:hAnsi="微軟正黑體" w:cs="新細明體" w:hint="eastAsia"/>
          <w:b/>
          <w:color w:val="FF0000"/>
          <w:w w:val="90"/>
          <w:kern w:val="0"/>
          <w:sz w:val="22"/>
          <w:szCs w:val="22"/>
        </w:rPr>
        <w:t>證回訓</w:t>
      </w:r>
      <w:proofErr w:type="gramEnd"/>
      <w:r w:rsidR="00781E64" w:rsidRPr="00781E64">
        <w:rPr>
          <w:rFonts w:ascii="微軟正黑體" w:eastAsia="微軟正黑體" w:hAnsi="微軟正黑體" w:cs="新細明體" w:hint="eastAsia"/>
          <w:b/>
          <w:color w:val="FF0000"/>
          <w:w w:val="90"/>
          <w:kern w:val="0"/>
          <w:sz w:val="22"/>
          <w:szCs w:val="22"/>
        </w:rPr>
        <w:t>學員(建築師</w:t>
      </w:r>
      <w:r w:rsidR="00781E64">
        <w:rPr>
          <w:rFonts w:ascii="微軟正黑體" w:eastAsia="微軟正黑體" w:hAnsi="微軟正黑體" w:cs="新細明體" w:hint="eastAsia"/>
          <w:b/>
          <w:color w:val="FF0000"/>
          <w:w w:val="90"/>
          <w:kern w:val="0"/>
          <w:sz w:val="22"/>
          <w:szCs w:val="22"/>
        </w:rPr>
        <w:t>/</w:t>
      </w:r>
      <w:r w:rsidR="00781E64" w:rsidRPr="00781E64">
        <w:rPr>
          <w:rFonts w:ascii="微軟正黑體" w:eastAsia="微軟正黑體" w:hAnsi="微軟正黑體" w:cs="新細明體" w:hint="eastAsia"/>
          <w:b/>
          <w:color w:val="FF0000"/>
          <w:w w:val="90"/>
          <w:kern w:val="0"/>
          <w:sz w:val="22"/>
          <w:szCs w:val="22"/>
        </w:rPr>
        <w:t>乙級技術士)</w:t>
      </w:r>
      <w:r w:rsidR="00AA0580">
        <w:rPr>
          <w:rFonts w:ascii="微軟正黑體" w:eastAsia="微軟正黑體" w:hAnsi="微軟正黑體" w:cs="新細明體" w:hint="eastAsia"/>
          <w:b/>
          <w:color w:val="FF0000"/>
          <w:w w:val="90"/>
          <w:kern w:val="0"/>
          <w:sz w:val="22"/>
          <w:szCs w:val="22"/>
        </w:rPr>
        <w:t>者</w:t>
      </w:r>
      <w:r w:rsidR="003B449A">
        <w:rPr>
          <w:rFonts w:ascii="微軟正黑體" w:eastAsia="微軟正黑體" w:hAnsi="微軟正黑體" w:cs="新細明體" w:hint="eastAsia"/>
          <w:b/>
          <w:color w:val="FF0000"/>
          <w:w w:val="90"/>
          <w:kern w:val="0"/>
          <w:sz w:val="22"/>
          <w:szCs w:val="22"/>
        </w:rPr>
        <w:t>」</w:t>
      </w:r>
      <w:r w:rsidR="00781E64" w:rsidRPr="00781E64">
        <w:rPr>
          <w:rFonts w:ascii="微軟正黑體" w:eastAsia="微軟正黑體" w:hAnsi="微軟正黑體" w:cs="新細明體" w:hint="eastAsia"/>
          <w:b/>
          <w:color w:val="FF0000"/>
          <w:w w:val="90"/>
          <w:kern w:val="0"/>
          <w:sz w:val="22"/>
          <w:szCs w:val="22"/>
        </w:rPr>
        <w:t>可申請退費；</w:t>
      </w:r>
      <w:r w:rsidRPr="00781E64">
        <w:rPr>
          <w:rFonts w:ascii="微軟正黑體" w:eastAsia="微軟正黑體" w:hAnsi="微軟正黑體" w:cs="新細明體" w:hint="eastAsia"/>
          <w:b/>
          <w:color w:val="FF0000"/>
          <w:w w:val="90"/>
          <w:kern w:val="0"/>
          <w:sz w:val="22"/>
          <w:szCs w:val="22"/>
        </w:rPr>
        <w:t>有關</w:t>
      </w:r>
      <w:r w:rsidR="004661BD" w:rsidRPr="00781E64">
        <w:rPr>
          <w:rFonts w:ascii="微軟正黑體" w:eastAsia="微軟正黑體" w:hAnsi="微軟正黑體" w:cs="新細明體" w:hint="eastAsia"/>
          <w:b/>
          <w:color w:val="FF0000"/>
          <w:w w:val="90"/>
          <w:kern w:val="0"/>
          <w:sz w:val="22"/>
          <w:szCs w:val="22"/>
        </w:rPr>
        <w:t>變更梯次者，需於開課前</w:t>
      </w:r>
      <w:r w:rsidR="00781E64">
        <w:rPr>
          <w:rFonts w:ascii="微軟正黑體" w:eastAsia="微軟正黑體" w:hAnsi="微軟正黑體" w:cs="新細明體" w:hint="eastAsia"/>
          <w:b/>
          <w:color w:val="FF0000"/>
          <w:w w:val="90"/>
          <w:kern w:val="0"/>
          <w:sz w:val="22"/>
          <w:szCs w:val="22"/>
        </w:rPr>
        <w:t>3</w:t>
      </w:r>
      <w:r w:rsidR="004661BD" w:rsidRPr="00781E64">
        <w:rPr>
          <w:rFonts w:ascii="微軟正黑體" w:eastAsia="微軟正黑體" w:hAnsi="微軟正黑體" w:cs="新細明體" w:hint="eastAsia"/>
          <w:b/>
          <w:color w:val="FF0000"/>
          <w:w w:val="90"/>
          <w:kern w:val="0"/>
          <w:sz w:val="22"/>
          <w:szCs w:val="22"/>
        </w:rPr>
        <w:t>0</w:t>
      </w:r>
      <w:r w:rsidR="002F4423" w:rsidRPr="00781E64">
        <w:rPr>
          <w:rFonts w:ascii="微軟正黑體" w:eastAsia="微軟正黑體" w:hAnsi="微軟正黑體" w:cs="新細明體" w:hint="eastAsia"/>
          <w:b/>
          <w:color w:val="FF0000"/>
          <w:w w:val="90"/>
          <w:kern w:val="0"/>
          <w:sz w:val="22"/>
          <w:szCs w:val="22"/>
        </w:rPr>
        <w:t>工作</w:t>
      </w:r>
      <w:r w:rsidR="004661BD" w:rsidRPr="00781E64">
        <w:rPr>
          <w:rFonts w:ascii="微軟正黑體" w:eastAsia="微軟正黑體" w:hAnsi="微軟正黑體" w:cs="新細明體" w:hint="eastAsia"/>
          <w:b/>
          <w:color w:val="FF0000"/>
          <w:w w:val="90"/>
          <w:kern w:val="0"/>
          <w:sz w:val="22"/>
          <w:szCs w:val="22"/>
        </w:rPr>
        <w:t>天</w:t>
      </w:r>
      <w:r w:rsidR="00AA0580">
        <w:rPr>
          <w:rFonts w:ascii="微軟正黑體" w:eastAsia="微軟正黑體" w:hAnsi="微軟正黑體" w:cs="新細明體" w:hint="eastAsia"/>
          <w:b/>
          <w:color w:val="FF0000"/>
          <w:w w:val="90"/>
          <w:kern w:val="0"/>
          <w:sz w:val="22"/>
          <w:szCs w:val="22"/>
        </w:rPr>
        <w:t>辦理</w:t>
      </w:r>
      <w:r w:rsidR="004661BD" w:rsidRPr="00781E64">
        <w:rPr>
          <w:rFonts w:ascii="微軟正黑體" w:eastAsia="微軟正黑體" w:hAnsi="微軟正黑體" w:cs="新細明體" w:hint="eastAsia"/>
          <w:b/>
          <w:color w:val="FF0000"/>
          <w:w w:val="90"/>
          <w:kern w:val="0"/>
          <w:sz w:val="22"/>
          <w:szCs w:val="22"/>
        </w:rPr>
        <w:t>。</w:t>
      </w:r>
    </w:p>
    <w:p w14:paraId="404B141B" w14:textId="77777777" w:rsidR="00DF1FF8" w:rsidRDefault="001D2D9F" w:rsidP="00B95444">
      <w:pPr>
        <w:snapToGrid w:val="0"/>
        <w:spacing w:beforeLines="50" w:before="120" w:line="280" w:lineRule="exact"/>
        <w:rPr>
          <w:rFonts w:ascii="微軟正黑體" w:eastAsia="微軟正黑體" w:hAnsi="微軟正黑體"/>
          <w:b/>
          <w:w w:val="90"/>
          <w:kern w:val="0"/>
        </w:rPr>
      </w:pPr>
      <w:r>
        <w:rPr>
          <w:rFonts w:ascii="微軟正黑體" w:eastAsia="微軟正黑體" w:hAnsi="微軟正黑體" w:hint="eastAsia"/>
          <w:b/>
          <w:w w:val="90"/>
          <w:kern w:val="0"/>
        </w:rPr>
        <w:t>拾貳</w:t>
      </w:r>
      <w:r w:rsidR="00B9157A" w:rsidRPr="00D16D90">
        <w:rPr>
          <w:rFonts w:ascii="微軟正黑體" w:eastAsia="微軟正黑體" w:hAnsi="微軟正黑體" w:hint="eastAsia"/>
          <w:b/>
          <w:w w:val="90"/>
          <w:kern w:val="0"/>
        </w:rPr>
        <w:t>、請假規定</w:t>
      </w:r>
      <w:r w:rsidR="00C01B7A">
        <w:rPr>
          <w:rFonts w:ascii="微軟正黑體" w:eastAsia="微軟正黑體" w:hAnsi="微軟正黑體" w:hint="eastAsia"/>
          <w:b/>
          <w:w w:val="90"/>
          <w:kern w:val="0"/>
        </w:rPr>
        <w:t>：</w:t>
      </w:r>
      <w:r w:rsidR="00B9157A" w:rsidRPr="00D16D90">
        <w:rPr>
          <w:rFonts w:ascii="微軟正黑體" w:eastAsia="微軟正黑體" w:hAnsi="微軟正黑體" w:hint="eastAsia"/>
          <w:b/>
          <w:w w:val="90"/>
          <w:kern w:val="0"/>
        </w:rPr>
        <w:t>若</w:t>
      </w:r>
      <w:r w:rsidR="004661BD" w:rsidRPr="00D16D90">
        <w:rPr>
          <w:rFonts w:ascii="微軟正黑體" w:eastAsia="微軟正黑體" w:hAnsi="微軟正黑體" w:hint="eastAsia"/>
          <w:b/>
          <w:w w:val="90"/>
          <w:kern w:val="0"/>
        </w:rPr>
        <w:t>遇意外事故者，得於開課前一</w:t>
      </w:r>
      <w:proofErr w:type="gramStart"/>
      <w:r w:rsidR="004661BD" w:rsidRPr="00D16D90">
        <w:rPr>
          <w:rFonts w:ascii="微軟正黑體" w:eastAsia="微軟正黑體" w:hAnsi="微軟正黑體" w:hint="eastAsia"/>
          <w:b/>
          <w:w w:val="90"/>
          <w:kern w:val="0"/>
        </w:rPr>
        <w:t>週</w:t>
      </w:r>
      <w:proofErr w:type="gramEnd"/>
      <w:r w:rsidR="004661BD" w:rsidRPr="00D16D90">
        <w:rPr>
          <w:rFonts w:ascii="微軟正黑體" w:eastAsia="微軟正黑體" w:hAnsi="微軟正黑體" w:hint="eastAsia"/>
          <w:b/>
          <w:w w:val="90"/>
          <w:kern w:val="0"/>
        </w:rPr>
        <w:t>提出請假申請文件，於下梯次</w:t>
      </w:r>
      <w:r w:rsidR="003671F3" w:rsidRPr="00D16D90">
        <w:rPr>
          <w:rFonts w:ascii="微軟正黑體" w:eastAsia="微軟正黑體" w:hAnsi="微軟正黑體" w:hint="eastAsia"/>
          <w:b/>
          <w:w w:val="90"/>
          <w:kern w:val="0"/>
        </w:rPr>
        <w:t>補上課</w:t>
      </w:r>
      <w:r w:rsidR="00DF1FF8">
        <w:rPr>
          <w:rFonts w:ascii="微軟正黑體" w:eastAsia="微軟正黑體" w:hAnsi="微軟正黑體" w:hint="eastAsia"/>
          <w:b/>
          <w:w w:val="90"/>
          <w:kern w:val="0"/>
        </w:rPr>
        <w:t>。</w:t>
      </w:r>
    </w:p>
    <w:p w14:paraId="1B4F32A4" w14:textId="77777777" w:rsidR="008D0F08" w:rsidRDefault="001D2D9F" w:rsidP="00B95444">
      <w:pPr>
        <w:snapToGrid w:val="0"/>
        <w:spacing w:beforeLines="50" w:before="120" w:line="280" w:lineRule="exact"/>
        <w:rPr>
          <w:rFonts w:ascii="微軟正黑體" w:eastAsia="微軟正黑體" w:hAnsi="微軟正黑體"/>
          <w:b/>
          <w:w w:val="90"/>
          <w:kern w:val="0"/>
        </w:rPr>
      </w:pPr>
      <w:r>
        <w:rPr>
          <w:rFonts w:ascii="微軟正黑體" w:eastAsia="微軟正黑體" w:hAnsi="微軟正黑體" w:hint="eastAsia"/>
          <w:b/>
          <w:w w:val="90"/>
          <w:kern w:val="0"/>
        </w:rPr>
        <w:t>拾叄</w:t>
      </w:r>
      <w:r w:rsidR="00DF1FF8">
        <w:rPr>
          <w:rFonts w:ascii="微軟正黑體" w:eastAsia="微軟正黑體" w:hAnsi="微軟正黑體" w:hint="eastAsia"/>
          <w:b/>
          <w:w w:val="90"/>
          <w:kern w:val="0"/>
        </w:rPr>
        <w:t>、已安排上課，</w:t>
      </w:r>
      <w:r w:rsidR="00287711">
        <w:rPr>
          <w:rFonts w:ascii="微軟正黑體" w:eastAsia="微軟正黑體" w:hAnsi="微軟正黑體" w:hint="eastAsia"/>
          <w:b/>
          <w:w w:val="90"/>
          <w:kern w:val="0"/>
        </w:rPr>
        <w:t>未依</w:t>
      </w:r>
      <w:r w:rsidR="00105BD1">
        <w:rPr>
          <w:rFonts w:ascii="微軟正黑體" w:eastAsia="微軟正黑體" w:hAnsi="微軟正黑體" w:hint="eastAsia"/>
          <w:b/>
          <w:w w:val="90"/>
          <w:kern w:val="0"/>
        </w:rPr>
        <w:t>上項</w:t>
      </w:r>
      <w:r w:rsidR="00287711">
        <w:rPr>
          <w:rFonts w:ascii="微軟正黑體" w:eastAsia="微軟正黑體" w:hAnsi="微軟正黑體" w:hint="eastAsia"/>
          <w:b/>
          <w:w w:val="90"/>
          <w:kern w:val="0"/>
        </w:rPr>
        <w:t>時效辦理</w:t>
      </w:r>
      <w:r w:rsidR="00105BD1">
        <w:rPr>
          <w:rFonts w:ascii="微軟正黑體" w:eastAsia="微軟正黑體" w:hAnsi="微軟正黑體" w:hint="eastAsia"/>
          <w:b/>
          <w:w w:val="90"/>
          <w:kern w:val="0"/>
        </w:rPr>
        <w:t>請假</w:t>
      </w:r>
      <w:r w:rsidR="00287711">
        <w:rPr>
          <w:rFonts w:ascii="微軟正黑體" w:eastAsia="微軟正黑體" w:hAnsi="微軟正黑體" w:hint="eastAsia"/>
          <w:b/>
          <w:w w:val="90"/>
          <w:kern w:val="0"/>
        </w:rPr>
        <w:t>者</w:t>
      </w:r>
      <w:r w:rsidR="008D0F08">
        <w:rPr>
          <w:rFonts w:ascii="微軟正黑體" w:eastAsia="微軟正黑體" w:hAnsi="微軟正黑體" w:hint="eastAsia"/>
          <w:b/>
          <w:w w:val="90"/>
          <w:kern w:val="0"/>
        </w:rPr>
        <w:t>(含曠課)</w:t>
      </w:r>
      <w:r w:rsidR="00287711">
        <w:rPr>
          <w:rFonts w:ascii="微軟正黑體" w:eastAsia="微軟正黑體" w:hAnsi="微軟正黑體" w:hint="eastAsia"/>
          <w:b/>
          <w:w w:val="90"/>
          <w:kern w:val="0"/>
        </w:rPr>
        <w:t>，</w:t>
      </w:r>
      <w:r w:rsidR="00DF1FF8">
        <w:rPr>
          <w:rFonts w:ascii="微軟正黑體" w:eastAsia="微軟正黑體" w:hAnsi="微軟正黑體" w:hint="eastAsia"/>
          <w:b/>
          <w:w w:val="90"/>
          <w:kern w:val="0"/>
        </w:rPr>
        <w:t>需繳交補課學雜作業費，雙執照者(設計/施工)3000</w:t>
      </w:r>
    </w:p>
    <w:p w14:paraId="48568775" w14:textId="77777777" w:rsidR="00FA26BB" w:rsidRDefault="008D0F08" w:rsidP="00B95444">
      <w:pPr>
        <w:snapToGrid w:val="0"/>
        <w:spacing w:beforeLines="50" w:before="120" w:line="280" w:lineRule="exact"/>
        <w:rPr>
          <w:rFonts w:ascii="微軟正黑體" w:eastAsia="微軟正黑體" w:hAnsi="微軟正黑體"/>
          <w:b/>
          <w:w w:val="90"/>
          <w:kern w:val="0"/>
        </w:rPr>
      </w:pPr>
      <w:r>
        <w:rPr>
          <w:rFonts w:ascii="微軟正黑體" w:eastAsia="微軟正黑體" w:hAnsi="微軟正黑體" w:hint="eastAsia"/>
          <w:b/>
          <w:w w:val="90"/>
          <w:kern w:val="0"/>
        </w:rPr>
        <w:t xml:space="preserve">      元，單</w:t>
      </w:r>
      <w:r w:rsidR="00DF1FF8">
        <w:rPr>
          <w:rFonts w:ascii="微軟正黑體" w:eastAsia="微軟正黑體" w:hAnsi="微軟正黑體" w:hint="eastAsia"/>
          <w:b/>
          <w:w w:val="90"/>
          <w:kern w:val="0"/>
        </w:rPr>
        <w:t>張執照(設計或施工)2000元。</w:t>
      </w:r>
    </w:p>
    <w:p w14:paraId="3A977117" w14:textId="091D87D7" w:rsidR="008B57F4" w:rsidRDefault="005712C5" w:rsidP="00B95444">
      <w:pPr>
        <w:snapToGrid w:val="0"/>
        <w:spacing w:beforeLines="50" w:before="120" w:afterLines="50" w:after="120" w:line="260" w:lineRule="exact"/>
        <w:outlineLvl w:val="1"/>
        <w:rPr>
          <w:rFonts w:ascii="微軟正黑體" w:eastAsia="微軟正黑體" w:hAnsi="微軟正黑體"/>
          <w:b/>
          <w:color w:val="000000"/>
          <w:w w:val="90"/>
          <w:kern w:val="0"/>
        </w:rPr>
      </w:pPr>
      <w:bookmarkStart w:id="12" w:name="_Toc384307079"/>
      <w:r w:rsidRPr="00D16D90">
        <w:rPr>
          <w:rFonts w:ascii="微軟正黑體" w:eastAsia="微軟正黑體" w:hAnsi="微軟正黑體" w:hint="eastAsia"/>
          <w:b/>
          <w:color w:val="000000"/>
          <w:w w:val="90"/>
          <w:kern w:val="0"/>
        </w:rPr>
        <w:t>拾</w:t>
      </w:r>
      <w:r w:rsidR="001D2D9F">
        <w:rPr>
          <w:rFonts w:ascii="微軟正黑體" w:eastAsia="微軟正黑體" w:hAnsi="微軟正黑體" w:hint="eastAsia"/>
          <w:b/>
          <w:color w:val="000000"/>
          <w:w w:val="90"/>
          <w:kern w:val="0"/>
        </w:rPr>
        <w:t>肆</w:t>
      </w:r>
      <w:r w:rsidR="00960858" w:rsidRPr="00D16D90">
        <w:rPr>
          <w:rFonts w:ascii="微軟正黑體" w:eastAsia="微軟正黑體" w:hAnsi="微軟正黑體" w:hint="eastAsia"/>
          <w:b/>
          <w:color w:val="000000"/>
          <w:w w:val="90"/>
          <w:kern w:val="0"/>
        </w:rPr>
        <w:t>、</w:t>
      </w:r>
      <w:proofErr w:type="gramStart"/>
      <w:r w:rsidR="00237384">
        <w:rPr>
          <w:rFonts w:ascii="微軟正黑體" w:eastAsia="微軟正黑體" w:hAnsi="微軟正黑體"/>
          <w:b/>
          <w:color w:val="000000"/>
          <w:w w:val="90"/>
          <w:kern w:val="0"/>
        </w:rPr>
        <w:t>109</w:t>
      </w:r>
      <w:proofErr w:type="gramEnd"/>
      <w:r w:rsidR="009A076B">
        <w:rPr>
          <w:rFonts w:ascii="微軟正黑體" w:eastAsia="微軟正黑體" w:hAnsi="微軟正黑體" w:hint="eastAsia"/>
          <w:b/>
          <w:color w:val="000000"/>
          <w:w w:val="90"/>
          <w:kern w:val="0"/>
        </w:rPr>
        <w:t>年度</w:t>
      </w:r>
      <w:r w:rsidRPr="00D16D90">
        <w:rPr>
          <w:rFonts w:ascii="微軟正黑體" w:eastAsia="微軟正黑體" w:hAnsi="微軟正黑體" w:hint="eastAsia"/>
          <w:b/>
          <w:color w:val="000000"/>
          <w:w w:val="90"/>
          <w:kern w:val="0"/>
        </w:rPr>
        <w:t>開課時間表</w:t>
      </w:r>
      <w:bookmarkEnd w:id="12"/>
      <w:r w:rsidR="009A076B">
        <w:rPr>
          <w:rFonts w:ascii="微軟正黑體" w:eastAsia="微軟正黑體" w:hAnsi="微軟正黑體" w:hint="eastAsia"/>
          <w:b/>
          <w:color w:val="FF0000"/>
          <w:w w:val="90"/>
          <w:kern w:val="0"/>
        </w:rPr>
        <w:t>(依實際通知為主)：</w:t>
      </w:r>
    </w:p>
    <w:tbl>
      <w:tblPr>
        <w:tblW w:w="0" w:type="auto"/>
        <w:tblInd w:w="43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091"/>
        <w:gridCol w:w="1077"/>
        <w:gridCol w:w="2835"/>
        <w:gridCol w:w="1078"/>
        <w:gridCol w:w="1134"/>
        <w:gridCol w:w="2891"/>
      </w:tblGrid>
      <w:tr w:rsidR="00181A17" w:rsidRPr="00974688" w14:paraId="56C2B42F" w14:textId="77777777" w:rsidTr="004564A7">
        <w:trPr>
          <w:trHeight w:val="536"/>
        </w:trPr>
        <w:tc>
          <w:tcPr>
            <w:tcW w:w="1091" w:type="dxa"/>
            <w:tcBorders>
              <w:top w:val="single" w:sz="4" w:space="0" w:color="ED7D31"/>
              <w:left w:val="single" w:sz="4" w:space="0" w:color="ED7D31"/>
              <w:bottom w:val="single" w:sz="4" w:space="0" w:color="ED7D31"/>
              <w:right w:val="nil"/>
            </w:tcBorders>
            <w:shd w:val="clear" w:color="auto" w:fill="ED7D31"/>
            <w:vAlign w:val="center"/>
          </w:tcPr>
          <w:p w14:paraId="5EDA542C" w14:textId="77777777" w:rsidR="00181A17" w:rsidRPr="00A66321" w:rsidRDefault="00181A17" w:rsidP="003C4841">
            <w:pPr>
              <w:snapToGrid w:val="0"/>
              <w:spacing w:line="260" w:lineRule="exact"/>
              <w:jc w:val="center"/>
              <w:rPr>
                <w:rFonts w:ascii="微軟正黑體" w:eastAsia="微軟正黑體" w:hAnsi="微軟正黑體"/>
                <w:b/>
                <w:bCs/>
                <w:color w:val="FFFFFF"/>
                <w:w w:val="90"/>
              </w:rPr>
            </w:pPr>
            <w:r w:rsidRPr="00A66321">
              <w:rPr>
                <w:rFonts w:ascii="微軟正黑體" w:eastAsia="微軟正黑體" w:hAnsi="微軟正黑體" w:hint="eastAsia"/>
                <w:b/>
                <w:bCs/>
                <w:color w:val="FFFFFF"/>
                <w:w w:val="90"/>
              </w:rPr>
              <w:t>梯次</w:t>
            </w:r>
          </w:p>
        </w:tc>
        <w:tc>
          <w:tcPr>
            <w:tcW w:w="1077" w:type="dxa"/>
            <w:tcBorders>
              <w:top w:val="single" w:sz="4" w:space="0" w:color="ED7D31"/>
              <w:left w:val="nil"/>
              <w:bottom w:val="single" w:sz="4" w:space="0" w:color="ED7D31"/>
              <w:right w:val="nil"/>
            </w:tcBorders>
            <w:shd w:val="clear" w:color="auto" w:fill="ED7D31"/>
            <w:vAlign w:val="center"/>
          </w:tcPr>
          <w:p w14:paraId="78DC0D7F" w14:textId="77777777" w:rsidR="00181A17" w:rsidRPr="00A66321" w:rsidRDefault="00181A17" w:rsidP="003C4841">
            <w:pPr>
              <w:snapToGrid w:val="0"/>
              <w:spacing w:line="260" w:lineRule="exact"/>
              <w:jc w:val="center"/>
              <w:rPr>
                <w:rFonts w:ascii="微軟正黑體" w:eastAsia="微軟正黑體" w:hAnsi="微軟正黑體"/>
                <w:b/>
                <w:bCs/>
                <w:color w:val="FFFFFF"/>
                <w:w w:val="90"/>
              </w:rPr>
            </w:pPr>
            <w:r w:rsidRPr="00A66321">
              <w:rPr>
                <w:rFonts w:ascii="微軟正黑體" w:eastAsia="微軟正黑體" w:hAnsi="微軟正黑體" w:hint="eastAsia"/>
                <w:b/>
                <w:bCs/>
                <w:color w:val="FFFFFF"/>
                <w:w w:val="90"/>
              </w:rPr>
              <w:t>地區</w:t>
            </w:r>
          </w:p>
        </w:tc>
        <w:tc>
          <w:tcPr>
            <w:tcW w:w="2835" w:type="dxa"/>
            <w:tcBorders>
              <w:top w:val="single" w:sz="4" w:space="0" w:color="ED7D31"/>
              <w:left w:val="nil"/>
              <w:bottom w:val="single" w:sz="4" w:space="0" w:color="ED7D31"/>
              <w:right w:val="nil"/>
            </w:tcBorders>
            <w:shd w:val="clear" w:color="auto" w:fill="ED7D31"/>
            <w:vAlign w:val="center"/>
          </w:tcPr>
          <w:p w14:paraId="2CFEC875" w14:textId="77777777" w:rsidR="00181A17" w:rsidRPr="00A66321" w:rsidRDefault="00181A17" w:rsidP="003C4841">
            <w:pPr>
              <w:snapToGrid w:val="0"/>
              <w:spacing w:line="260" w:lineRule="exact"/>
              <w:jc w:val="center"/>
              <w:rPr>
                <w:rFonts w:ascii="微軟正黑體" w:eastAsia="微軟正黑體" w:hAnsi="微軟正黑體"/>
                <w:b/>
                <w:bCs/>
                <w:color w:val="FFFFFF"/>
                <w:w w:val="90"/>
              </w:rPr>
            </w:pPr>
            <w:r w:rsidRPr="00A66321">
              <w:rPr>
                <w:rFonts w:ascii="微軟正黑體" w:eastAsia="微軟正黑體" w:hAnsi="微軟正黑體" w:hint="eastAsia"/>
                <w:b/>
                <w:bCs/>
                <w:color w:val="FFFFFF"/>
                <w:w w:val="90"/>
              </w:rPr>
              <w:t>開課日期</w:t>
            </w:r>
          </w:p>
        </w:tc>
        <w:tc>
          <w:tcPr>
            <w:tcW w:w="1078" w:type="dxa"/>
            <w:tcBorders>
              <w:top w:val="single" w:sz="4" w:space="0" w:color="ED7D31"/>
              <w:left w:val="nil"/>
              <w:bottom w:val="single" w:sz="4" w:space="0" w:color="ED7D31"/>
              <w:right w:val="nil"/>
            </w:tcBorders>
            <w:shd w:val="clear" w:color="auto" w:fill="ED7D31"/>
            <w:vAlign w:val="center"/>
          </w:tcPr>
          <w:p w14:paraId="455D0C24" w14:textId="77777777" w:rsidR="00181A17" w:rsidRPr="00A66321" w:rsidRDefault="00181A17" w:rsidP="003C4841">
            <w:pPr>
              <w:snapToGrid w:val="0"/>
              <w:spacing w:line="260" w:lineRule="exact"/>
              <w:jc w:val="center"/>
              <w:rPr>
                <w:rFonts w:ascii="微軟正黑體" w:eastAsia="微軟正黑體" w:hAnsi="微軟正黑體"/>
                <w:b/>
                <w:bCs/>
                <w:color w:val="FFFFFF"/>
                <w:w w:val="90"/>
              </w:rPr>
            </w:pPr>
            <w:r w:rsidRPr="00A66321">
              <w:rPr>
                <w:rFonts w:ascii="微軟正黑體" w:eastAsia="微軟正黑體" w:hAnsi="微軟正黑體" w:hint="eastAsia"/>
                <w:b/>
                <w:bCs/>
                <w:color w:val="FFFFFF"/>
                <w:w w:val="90"/>
              </w:rPr>
              <w:t>梯次</w:t>
            </w:r>
          </w:p>
        </w:tc>
        <w:tc>
          <w:tcPr>
            <w:tcW w:w="1134" w:type="dxa"/>
            <w:tcBorders>
              <w:top w:val="single" w:sz="4" w:space="0" w:color="ED7D31"/>
              <w:left w:val="nil"/>
              <w:bottom w:val="single" w:sz="4" w:space="0" w:color="ED7D31"/>
              <w:right w:val="nil"/>
            </w:tcBorders>
            <w:shd w:val="clear" w:color="auto" w:fill="ED7D31"/>
            <w:vAlign w:val="center"/>
          </w:tcPr>
          <w:p w14:paraId="1DA7A08A" w14:textId="77777777" w:rsidR="00181A17" w:rsidRPr="00A66321" w:rsidRDefault="00181A17" w:rsidP="003C4841">
            <w:pPr>
              <w:snapToGrid w:val="0"/>
              <w:spacing w:line="260" w:lineRule="exact"/>
              <w:jc w:val="center"/>
              <w:rPr>
                <w:rFonts w:ascii="微軟正黑體" w:eastAsia="微軟正黑體" w:hAnsi="微軟正黑體"/>
                <w:b/>
                <w:bCs/>
                <w:color w:val="FFFFFF"/>
                <w:w w:val="90"/>
              </w:rPr>
            </w:pPr>
            <w:r w:rsidRPr="00A66321">
              <w:rPr>
                <w:rFonts w:ascii="微軟正黑體" w:eastAsia="微軟正黑體" w:hAnsi="微軟正黑體" w:hint="eastAsia"/>
                <w:b/>
                <w:bCs/>
                <w:color w:val="FFFFFF"/>
                <w:w w:val="90"/>
              </w:rPr>
              <w:t>地區</w:t>
            </w:r>
          </w:p>
        </w:tc>
        <w:tc>
          <w:tcPr>
            <w:tcW w:w="2891" w:type="dxa"/>
            <w:tcBorders>
              <w:top w:val="single" w:sz="4" w:space="0" w:color="ED7D31"/>
              <w:left w:val="nil"/>
              <w:bottom w:val="single" w:sz="4" w:space="0" w:color="ED7D31"/>
              <w:right w:val="nil"/>
            </w:tcBorders>
            <w:shd w:val="clear" w:color="auto" w:fill="ED7D31"/>
            <w:vAlign w:val="center"/>
          </w:tcPr>
          <w:p w14:paraId="42C69158" w14:textId="77777777" w:rsidR="00181A17" w:rsidRPr="00A66321" w:rsidRDefault="00181A17" w:rsidP="003C4841">
            <w:pPr>
              <w:snapToGrid w:val="0"/>
              <w:spacing w:line="260" w:lineRule="exact"/>
              <w:jc w:val="center"/>
              <w:rPr>
                <w:rFonts w:ascii="微軟正黑體" w:eastAsia="微軟正黑體" w:hAnsi="微軟正黑體"/>
                <w:b/>
                <w:bCs/>
                <w:color w:val="FFFFFF"/>
                <w:w w:val="90"/>
              </w:rPr>
            </w:pPr>
            <w:r w:rsidRPr="00A66321">
              <w:rPr>
                <w:rFonts w:ascii="微軟正黑體" w:eastAsia="微軟正黑體" w:hAnsi="微軟正黑體" w:hint="eastAsia"/>
                <w:b/>
                <w:bCs/>
                <w:color w:val="FFFFFF"/>
                <w:w w:val="90"/>
              </w:rPr>
              <w:t>開課日期</w:t>
            </w:r>
          </w:p>
        </w:tc>
      </w:tr>
      <w:tr w:rsidR="0048092E" w14:paraId="1301F9C3" w14:textId="77777777" w:rsidTr="004564A7">
        <w:trPr>
          <w:trHeight w:val="851"/>
        </w:trPr>
        <w:tc>
          <w:tcPr>
            <w:tcW w:w="1091" w:type="dxa"/>
            <w:shd w:val="clear" w:color="auto" w:fill="auto"/>
            <w:vAlign w:val="center"/>
          </w:tcPr>
          <w:p w14:paraId="06875967" w14:textId="518AF727"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11</w:t>
            </w:r>
            <w:r w:rsidRPr="004564A7">
              <w:rPr>
                <w:rFonts w:ascii="微軟正黑體" w:eastAsia="微軟正黑體" w:hAnsi="微軟正黑體" w:hint="eastAsia"/>
                <w:b/>
                <w:bCs/>
                <w:color w:val="000000"/>
                <w:w w:val="90"/>
                <w:sz w:val="20"/>
                <w:szCs w:val="20"/>
              </w:rPr>
              <w:t>梯</w:t>
            </w:r>
          </w:p>
        </w:tc>
        <w:tc>
          <w:tcPr>
            <w:tcW w:w="1077" w:type="dxa"/>
            <w:shd w:val="clear" w:color="auto" w:fill="auto"/>
            <w:vAlign w:val="center"/>
          </w:tcPr>
          <w:p w14:paraId="4A95B92A" w14:textId="77777777" w:rsidR="0048092E" w:rsidRDefault="0048092E"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北1區</w:t>
            </w:r>
          </w:p>
          <w:p w14:paraId="117D6E3B" w14:textId="7E9971C5" w:rsidR="006D301A" w:rsidRPr="004564A7" w:rsidRDefault="006D301A" w:rsidP="0048092E">
            <w:pPr>
              <w:snapToGrid w:val="0"/>
              <w:spacing w:line="260" w:lineRule="exact"/>
              <w:jc w:val="center"/>
              <w:rPr>
                <w:rFonts w:ascii="微軟正黑體" w:eastAsia="微軟正黑體" w:hAnsi="微軟正黑體" w:hint="eastAsia"/>
                <w:b/>
                <w:color w:val="000000"/>
                <w:w w:val="90"/>
                <w:sz w:val="20"/>
                <w:szCs w:val="20"/>
              </w:rPr>
            </w:pPr>
            <w:r>
              <w:rPr>
                <w:rFonts w:ascii="微軟正黑體" w:eastAsia="微軟正黑體" w:hAnsi="微軟正黑體" w:hint="eastAsia"/>
                <w:b/>
                <w:color w:val="000000"/>
                <w:w w:val="90"/>
                <w:sz w:val="20"/>
                <w:szCs w:val="20"/>
              </w:rPr>
              <w:t>中華電信學院</w:t>
            </w:r>
          </w:p>
        </w:tc>
        <w:tc>
          <w:tcPr>
            <w:tcW w:w="2835" w:type="dxa"/>
            <w:shd w:val="clear" w:color="auto" w:fill="auto"/>
            <w:vAlign w:val="center"/>
          </w:tcPr>
          <w:p w14:paraId="13FA8E8D" w14:textId="01A0E37D" w:rsidR="0048092E" w:rsidRPr="004564A7" w:rsidRDefault="0048092E" w:rsidP="0048092E">
            <w:pPr>
              <w:snapToGrid w:val="0"/>
              <w:spacing w:line="260" w:lineRule="exact"/>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Pr="004564A7">
              <w:rPr>
                <w:rFonts w:ascii="微軟正黑體" w:eastAsia="微軟正黑體" w:hAnsi="微軟正黑體"/>
                <w:b/>
                <w:bCs/>
                <w:color w:val="000000"/>
                <w:w w:val="90"/>
                <w:sz w:val="20"/>
                <w:szCs w:val="20"/>
              </w:rPr>
              <w:t>06</w:t>
            </w:r>
            <w:r w:rsidRPr="004564A7">
              <w:rPr>
                <w:rFonts w:ascii="微軟正黑體" w:eastAsia="微軟正黑體" w:hAnsi="微軟正黑體" w:hint="eastAsia"/>
                <w:b/>
                <w:bCs/>
                <w:color w:val="000000"/>
                <w:w w:val="90"/>
                <w:sz w:val="20"/>
                <w:szCs w:val="20"/>
              </w:rPr>
              <w:t>/</w:t>
            </w:r>
            <w:r w:rsidRPr="004564A7">
              <w:rPr>
                <w:rFonts w:ascii="微軟正黑體" w:eastAsia="微軟正黑體" w:hAnsi="微軟正黑體"/>
                <w:b/>
                <w:bCs/>
                <w:color w:val="000000"/>
                <w:w w:val="90"/>
                <w:sz w:val="20"/>
                <w:szCs w:val="20"/>
              </w:rPr>
              <w:t>12(五</w:t>
            </w:r>
            <w:r w:rsidRPr="004564A7">
              <w:rPr>
                <w:rFonts w:ascii="微軟正黑體" w:eastAsia="微軟正黑體" w:hAnsi="微軟正黑體" w:hint="eastAsia"/>
                <w:b/>
                <w:bCs/>
                <w:color w:val="000000"/>
                <w:w w:val="90"/>
                <w:sz w:val="20"/>
                <w:szCs w:val="20"/>
              </w:rPr>
              <w:t>)、13(六)、14(日)</w:t>
            </w:r>
          </w:p>
        </w:tc>
        <w:tc>
          <w:tcPr>
            <w:tcW w:w="1078" w:type="dxa"/>
            <w:shd w:val="clear" w:color="auto" w:fill="auto"/>
            <w:vAlign w:val="center"/>
          </w:tcPr>
          <w:p w14:paraId="0E3B64C8" w14:textId="77BAAD6E"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15</w:t>
            </w:r>
            <w:r w:rsidRPr="004564A7">
              <w:rPr>
                <w:rFonts w:ascii="微軟正黑體" w:eastAsia="微軟正黑體" w:hAnsi="微軟正黑體" w:hint="eastAsia"/>
                <w:b/>
                <w:bCs/>
                <w:color w:val="000000"/>
                <w:w w:val="90"/>
                <w:sz w:val="20"/>
                <w:szCs w:val="20"/>
              </w:rPr>
              <w:t>梯</w:t>
            </w:r>
          </w:p>
        </w:tc>
        <w:tc>
          <w:tcPr>
            <w:tcW w:w="1134" w:type="dxa"/>
            <w:shd w:val="clear" w:color="auto" w:fill="auto"/>
            <w:vAlign w:val="center"/>
          </w:tcPr>
          <w:p w14:paraId="3B53BFD1" w14:textId="77777777" w:rsidR="0048092E" w:rsidRPr="004564A7" w:rsidRDefault="0048092E"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北2區</w:t>
            </w:r>
          </w:p>
          <w:p w14:paraId="7313CD0D" w14:textId="16F28241" w:rsidR="0048092E" w:rsidRPr="004564A7" w:rsidRDefault="0048092E" w:rsidP="0048092E">
            <w:pPr>
              <w:snapToGrid w:val="0"/>
              <w:spacing w:line="260" w:lineRule="exact"/>
              <w:jc w:val="center"/>
              <w:rPr>
                <w:rFonts w:ascii="微軟正黑體" w:eastAsia="微軟正黑體" w:hAnsi="微軟正黑體"/>
                <w:b/>
                <w:color w:val="000000"/>
                <w:w w:val="90"/>
                <w:sz w:val="20"/>
                <w:szCs w:val="20"/>
              </w:rPr>
            </w:pPr>
            <w:proofErr w:type="gramStart"/>
            <w:r w:rsidRPr="004564A7">
              <w:rPr>
                <w:rFonts w:ascii="微軟正黑體" w:eastAsia="微軟正黑體" w:hAnsi="微軟正黑體" w:hint="eastAsia"/>
                <w:b/>
                <w:bCs/>
                <w:color w:val="000000"/>
                <w:w w:val="90"/>
                <w:sz w:val="20"/>
                <w:szCs w:val="20"/>
              </w:rPr>
              <w:t>勤</w:t>
            </w:r>
            <w:r w:rsidRPr="004564A7">
              <w:rPr>
                <w:rFonts w:ascii="微軟正黑體" w:eastAsia="微軟正黑體" w:hAnsi="微軟正黑體"/>
                <w:b/>
                <w:bCs/>
                <w:color w:val="000000"/>
                <w:w w:val="90"/>
                <w:sz w:val="20"/>
                <w:szCs w:val="20"/>
              </w:rPr>
              <w:t>華企管</w:t>
            </w:r>
            <w:proofErr w:type="gramEnd"/>
          </w:p>
        </w:tc>
        <w:tc>
          <w:tcPr>
            <w:tcW w:w="2891" w:type="dxa"/>
            <w:shd w:val="clear" w:color="auto" w:fill="auto"/>
            <w:vAlign w:val="center"/>
          </w:tcPr>
          <w:p w14:paraId="59AE6914" w14:textId="55FA4506"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Pr="004564A7">
              <w:rPr>
                <w:rFonts w:ascii="微軟正黑體" w:eastAsia="微軟正黑體" w:hAnsi="微軟正黑體"/>
                <w:b/>
                <w:bCs/>
                <w:color w:val="000000"/>
                <w:w w:val="90"/>
                <w:sz w:val="20"/>
                <w:szCs w:val="20"/>
              </w:rPr>
              <w:t>09</w:t>
            </w:r>
            <w:r w:rsidRPr="004564A7">
              <w:rPr>
                <w:rFonts w:ascii="微軟正黑體" w:eastAsia="微軟正黑體" w:hAnsi="微軟正黑體" w:hint="eastAsia"/>
                <w:b/>
                <w:bCs/>
                <w:color w:val="000000"/>
                <w:w w:val="90"/>
                <w:sz w:val="20"/>
                <w:szCs w:val="20"/>
              </w:rPr>
              <w:t>/</w:t>
            </w:r>
            <w:r w:rsidRPr="004564A7">
              <w:rPr>
                <w:rFonts w:ascii="微軟正黑體" w:eastAsia="微軟正黑體" w:hAnsi="微軟正黑體"/>
                <w:b/>
                <w:bCs/>
                <w:color w:val="000000"/>
                <w:w w:val="90"/>
                <w:sz w:val="20"/>
                <w:szCs w:val="20"/>
              </w:rPr>
              <w:t>11(五</w:t>
            </w:r>
            <w:r w:rsidRPr="004564A7">
              <w:rPr>
                <w:rFonts w:ascii="微軟正黑體" w:eastAsia="微軟正黑體" w:hAnsi="微軟正黑體" w:hint="eastAsia"/>
                <w:b/>
                <w:bCs/>
                <w:color w:val="000000"/>
                <w:w w:val="90"/>
                <w:sz w:val="20"/>
                <w:szCs w:val="20"/>
              </w:rPr>
              <w:t>)、12(六)、13(日)</w:t>
            </w:r>
          </w:p>
        </w:tc>
      </w:tr>
      <w:tr w:rsidR="0048092E" w14:paraId="6C86DB7A" w14:textId="77777777" w:rsidTr="004564A7">
        <w:trPr>
          <w:trHeight w:val="851"/>
        </w:trPr>
        <w:tc>
          <w:tcPr>
            <w:tcW w:w="1091" w:type="dxa"/>
            <w:shd w:val="clear" w:color="auto" w:fill="FBE4D5" w:themeFill="accent2" w:themeFillTint="33"/>
            <w:vAlign w:val="center"/>
          </w:tcPr>
          <w:p w14:paraId="3591FDA0" w14:textId="0A80F688"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12</w:t>
            </w:r>
            <w:r w:rsidRPr="004564A7">
              <w:rPr>
                <w:rFonts w:ascii="微軟正黑體" w:eastAsia="微軟正黑體" w:hAnsi="微軟正黑體" w:hint="eastAsia"/>
                <w:b/>
                <w:bCs/>
                <w:color w:val="000000"/>
                <w:w w:val="90"/>
                <w:sz w:val="20"/>
                <w:szCs w:val="20"/>
              </w:rPr>
              <w:t>梯</w:t>
            </w:r>
          </w:p>
        </w:tc>
        <w:tc>
          <w:tcPr>
            <w:tcW w:w="1077" w:type="dxa"/>
            <w:shd w:val="clear" w:color="auto" w:fill="FBE4D5" w:themeFill="accent2" w:themeFillTint="33"/>
            <w:vAlign w:val="center"/>
          </w:tcPr>
          <w:p w14:paraId="5E73050D" w14:textId="77777777" w:rsidR="0048092E" w:rsidRPr="004564A7" w:rsidRDefault="0048092E"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b/>
                <w:color w:val="000000"/>
                <w:w w:val="90"/>
                <w:sz w:val="20"/>
                <w:szCs w:val="20"/>
              </w:rPr>
              <w:t>中</w:t>
            </w:r>
            <w:r w:rsidRPr="004564A7">
              <w:rPr>
                <w:rFonts w:ascii="微軟正黑體" w:eastAsia="微軟正黑體" w:hAnsi="微軟正黑體" w:hint="eastAsia"/>
                <w:b/>
                <w:color w:val="000000"/>
                <w:w w:val="90"/>
                <w:sz w:val="20"/>
                <w:szCs w:val="20"/>
              </w:rPr>
              <w:t>1區</w:t>
            </w:r>
          </w:p>
          <w:p w14:paraId="3CBBAF67" w14:textId="44B1849E" w:rsidR="0048092E" w:rsidRPr="004564A7" w:rsidRDefault="0048092E" w:rsidP="004564A7">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b/>
                <w:color w:val="000000"/>
                <w:w w:val="90"/>
                <w:sz w:val="20"/>
                <w:szCs w:val="20"/>
              </w:rPr>
              <w:t>台中公會</w:t>
            </w:r>
          </w:p>
        </w:tc>
        <w:tc>
          <w:tcPr>
            <w:tcW w:w="2835" w:type="dxa"/>
            <w:shd w:val="clear" w:color="auto" w:fill="FBE4D5" w:themeFill="accent2" w:themeFillTint="33"/>
            <w:vAlign w:val="center"/>
          </w:tcPr>
          <w:p w14:paraId="0744D8D0" w14:textId="66F64C63"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Pr="004564A7">
              <w:rPr>
                <w:rFonts w:ascii="微軟正黑體" w:eastAsia="微軟正黑體" w:hAnsi="微軟正黑體"/>
                <w:b/>
                <w:bCs/>
                <w:color w:val="000000"/>
                <w:w w:val="90"/>
                <w:sz w:val="20"/>
                <w:szCs w:val="20"/>
              </w:rPr>
              <w:t>07</w:t>
            </w:r>
            <w:r w:rsidRPr="004564A7">
              <w:rPr>
                <w:rFonts w:ascii="微軟正黑體" w:eastAsia="微軟正黑體" w:hAnsi="微軟正黑體" w:hint="eastAsia"/>
                <w:b/>
                <w:bCs/>
                <w:color w:val="000000"/>
                <w:w w:val="90"/>
                <w:sz w:val="20"/>
                <w:szCs w:val="20"/>
              </w:rPr>
              <w:t>/</w:t>
            </w:r>
            <w:r w:rsidRPr="004564A7">
              <w:rPr>
                <w:rFonts w:ascii="微軟正黑體" w:eastAsia="微軟正黑體" w:hAnsi="微軟正黑體"/>
                <w:b/>
                <w:bCs/>
                <w:color w:val="000000"/>
                <w:w w:val="90"/>
                <w:sz w:val="20"/>
                <w:szCs w:val="20"/>
              </w:rPr>
              <w:t>03(五</w:t>
            </w:r>
            <w:r w:rsidRPr="004564A7">
              <w:rPr>
                <w:rFonts w:ascii="微軟正黑體" w:eastAsia="微軟正黑體" w:hAnsi="微軟正黑體" w:hint="eastAsia"/>
                <w:b/>
                <w:bCs/>
                <w:color w:val="000000"/>
                <w:w w:val="90"/>
                <w:sz w:val="20"/>
                <w:szCs w:val="20"/>
              </w:rPr>
              <w:t>)、04(六)、05(日)</w:t>
            </w:r>
          </w:p>
        </w:tc>
        <w:tc>
          <w:tcPr>
            <w:tcW w:w="1078" w:type="dxa"/>
            <w:shd w:val="clear" w:color="auto" w:fill="FBE4D5" w:themeFill="accent2" w:themeFillTint="33"/>
            <w:vAlign w:val="center"/>
          </w:tcPr>
          <w:p w14:paraId="773E6798" w14:textId="3B64F9D5"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16</w:t>
            </w:r>
            <w:r w:rsidRPr="004564A7">
              <w:rPr>
                <w:rFonts w:ascii="微軟正黑體" w:eastAsia="微軟正黑體" w:hAnsi="微軟正黑體" w:hint="eastAsia"/>
                <w:b/>
                <w:bCs/>
                <w:color w:val="000000"/>
                <w:w w:val="90"/>
                <w:sz w:val="20"/>
                <w:szCs w:val="20"/>
              </w:rPr>
              <w:t>梯</w:t>
            </w:r>
          </w:p>
        </w:tc>
        <w:tc>
          <w:tcPr>
            <w:tcW w:w="1134" w:type="dxa"/>
            <w:shd w:val="clear" w:color="auto" w:fill="FBE4D5" w:themeFill="accent2" w:themeFillTint="33"/>
            <w:vAlign w:val="center"/>
          </w:tcPr>
          <w:p w14:paraId="30192FBA" w14:textId="7302EA3F" w:rsidR="0048092E" w:rsidRPr="004564A7" w:rsidRDefault="0048092E" w:rsidP="00CC027C">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color w:val="000000"/>
                <w:w w:val="90"/>
                <w:sz w:val="20"/>
                <w:szCs w:val="20"/>
              </w:rPr>
              <w:t>北1區</w:t>
            </w:r>
          </w:p>
        </w:tc>
        <w:tc>
          <w:tcPr>
            <w:tcW w:w="2891" w:type="dxa"/>
            <w:shd w:val="clear" w:color="auto" w:fill="FBE4D5" w:themeFill="accent2" w:themeFillTint="33"/>
            <w:vAlign w:val="center"/>
          </w:tcPr>
          <w:p w14:paraId="5148AFA3" w14:textId="5FC73608" w:rsidR="0048092E" w:rsidRPr="004564A7" w:rsidRDefault="0048092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Pr="004564A7">
              <w:rPr>
                <w:rFonts w:ascii="微軟正黑體" w:eastAsia="微軟正黑體" w:hAnsi="微軟正黑體"/>
                <w:b/>
                <w:bCs/>
                <w:color w:val="000000"/>
                <w:w w:val="90"/>
                <w:sz w:val="20"/>
                <w:szCs w:val="20"/>
              </w:rPr>
              <w:t>09</w:t>
            </w:r>
            <w:r w:rsidRPr="004564A7">
              <w:rPr>
                <w:rFonts w:ascii="微軟正黑體" w:eastAsia="微軟正黑體" w:hAnsi="微軟正黑體" w:hint="eastAsia"/>
                <w:b/>
                <w:bCs/>
                <w:color w:val="000000"/>
                <w:w w:val="90"/>
                <w:sz w:val="20"/>
                <w:szCs w:val="20"/>
              </w:rPr>
              <w:t>/</w:t>
            </w:r>
            <w:r w:rsidRPr="004564A7">
              <w:rPr>
                <w:rFonts w:ascii="微軟正黑體" w:eastAsia="微軟正黑體" w:hAnsi="微軟正黑體"/>
                <w:b/>
                <w:bCs/>
                <w:color w:val="000000"/>
                <w:w w:val="90"/>
                <w:sz w:val="20"/>
                <w:szCs w:val="20"/>
              </w:rPr>
              <w:t>25(五</w:t>
            </w:r>
            <w:r w:rsidRPr="004564A7">
              <w:rPr>
                <w:rFonts w:ascii="微軟正黑體" w:eastAsia="微軟正黑體" w:hAnsi="微軟正黑體" w:hint="eastAsia"/>
                <w:b/>
                <w:bCs/>
                <w:color w:val="000000"/>
                <w:w w:val="90"/>
                <w:sz w:val="20"/>
                <w:szCs w:val="20"/>
              </w:rPr>
              <w:t>)、2</w:t>
            </w:r>
            <w:r w:rsidRPr="004564A7">
              <w:rPr>
                <w:rFonts w:ascii="微軟正黑體" w:eastAsia="微軟正黑體" w:hAnsi="微軟正黑體"/>
                <w:b/>
                <w:bCs/>
                <w:color w:val="000000"/>
                <w:w w:val="90"/>
                <w:sz w:val="20"/>
                <w:szCs w:val="20"/>
              </w:rPr>
              <w:t>6</w:t>
            </w:r>
            <w:r w:rsidRPr="004564A7">
              <w:rPr>
                <w:rFonts w:ascii="微軟正黑體" w:eastAsia="微軟正黑體" w:hAnsi="微軟正黑體" w:hint="eastAsia"/>
                <w:b/>
                <w:bCs/>
                <w:color w:val="000000"/>
                <w:w w:val="90"/>
                <w:sz w:val="20"/>
                <w:szCs w:val="20"/>
              </w:rPr>
              <w:t>(六)、2</w:t>
            </w:r>
            <w:r w:rsidRPr="004564A7">
              <w:rPr>
                <w:rFonts w:ascii="微軟正黑體" w:eastAsia="微軟正黑體" w:hAnsi="微軟正黑體"/>
                <w:b/>
                <w:bCs/>
                <w:color w:val="000000"/>
                <w:w w:val="90"/>
                <w:sz w:val="20"/>
                <w:szCs w:val="20"/>
              </w:rPr>
              <w:t>7</w:t>
            </w:r>
            <w:r w:rsidRPr="004564A7">
              <w:rPr>
                <w:rFonts w:ascii="微軟正黑體" w:eastAsia="微軟正黑體" w:hAnsi="微軟正黑體" w:hint="eastAsia"/>
                <w:b/>
                <w:bCs/>
                <w:color w:val="000000"/>
                <w:w w:val="90"/>
                <w:sz w:val="20"/>
                <w:szCs w:val="20"/>
              </w:rPr>
              <w:t>(日)</w:t>
            </w:r>
          </w:p>
        </w:tc>
      </w:tr>
      <w:tr w:rsidR="00811DDE" w14:paraId="07941C4A" w14:textId="77777777" w:rsidTr="004564A7">
        <w:trPr>
          <w:trHeight w:val="851"/>
        </w:trPr>
        <w:tc>
          <w:tcPr>
            <w:tcW w:w="1091" w:type="dxa"/>
            <w:shd w:val="clear" w:color="auto" w:fill="auto"/>
            <w:vAlign w:val="center"/>
          </w:tcPr>
          <w:p w14:paraId="4DD76AFB" w14:textId="5071DD88" w:rsidR="00811DDE" w:rsidRPr="004564A7" w:rsidRDefault="00811DD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w:t>
            </w:r>
            <w:r w:rsidR="0048092E" w:rsidRPr="004564A7">
              <w:rPr>
                <w:rFonts w:ascii="微軟正黑體" w:eastAsia="微軟正黑體" w:hAnsi="微軟正黑體"/>
                <w:b/>
                <w:bCs/>
                <w:color w:val="000000"/>
                <w:w w:val="90"/>
                <w:sz w:val="20"/>
                <w:szCs w:val="20"/>
              </w:rPr>
              <w:t>3</w:t>
            </w:r>
            <w:r w:rsidRPr="004564A7">
              <w:rPr>
                <w:rFonts w:ascii="微軟正黑體" w:eastAsia="微軟正黑體" w:hAnsi="微軟正黑體" w:hint="eastAsia"/>
                <w:b/>
                <w:bCs/>
                <w:color w:val="000000"/>
                <w:w w:val="90"/>
                <w:sz w:val="20"/>
                <w:szCs w:val="20"/>
              </w:rPr>
              <w:t>梯</w:t>
            </w:r>
          </w:p>
        </w:tc>
        <w:tc>
          <w:tcPr>
            <w:tcW w:w="1077" w:type="dxa"/>
            <w:shd w:val="clear" w:color="auto" w:fill="auto"/>
            <w:vAlign w:val="center"/>
          </w:tcPr>
          <w:p w14:paraId="5FAE86A1" w14:textId="77777777" w:rsidR="00811DDE" w:rsidRDefault="00811DDE"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北1區</w:t>
            </w:r>
          </w:p>
          <w:p w14:paraId="38B31E5E" w14:textId="7F8B6AF4" w:rsidR="006D301A" w:rsidRPr="004564A7" w:rsidRDefault="006D301A" w:rsidP="0048092E">
            <w:pPr>
              <w:snapToGrid w:val="0"/>
              <w:spacing w:line="260" w:lineRule="exact"/>
              <w:jc w:val="center"/>
              <w:rPr>
                <w:rFonts w:ascii="微軟正黑體" w:eastAsia="微軟正黑體" w:hAnsi="微軟正黑體" w:hint="eastAsia"/>
                <w:b/>
                <w:bCs/>
                <w:color w:val="000000"/>
                <w:w w:val="90"/>
                <w:sz w:val="20"/>
                <w:szCs w:val="20"/>
              </w:rPr>
            </w:pPr>
            <w:r>
              <w:rPr>
                <w:rFonts w:ascii="微軟正黑體" w:eastAsia="微軟正黑體" w:hAnsi="微軟正黑體" w:hint="eastAsia"/>
                <w:b/>
                <w:color w:val="000000"/>
                <w:w w:val="90"/>
                <w:sz w:val="20"/>
                <w:szCs w:val="20"/>
              </w:rPr>
              <w:t>中國科大</w:t>
            </w:r>
          </w:p>
        </w:tc>
        <w:tc>
          <w:tcPr>
            <w:tcW w:w="2835" w:type="dxa"/>
            <w:shd w:val="clear" w:color="auto" w:fill="auto"/>
            <w:vAlign w:val="center"/>
          </w:tcPr>
          <w:p w14:paraId="4AA0D457" w14:textId="42598136" w:rsidR="00811DDE" w:rsidRPr="004564A7" w:rsidRDefault="00811DD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Pr="004564A7">
              <w:rPr>
                <w:rFonts w:ascii="微軟正黑體" w:eastAsia="微軟正黑體" w:hAnsi="微軟正黑體"/>
                <w:b/>
                <w:bCs/>
                <w:color w:val="000000"/>
                <w:w w:val="90"/>
                <w:sz w:val="20"/>
                <w:szCs w:val="20"/>
              </w:rPr>
              <w:t>0</w:t>
            </w:r>
            <w:r w:rsidR="0048092E" w:rsidRPr="004564A7">
              <w:rPr>
                <w:rFonts w:ascii="微軟正黑體" w:eastAsia="微軟正黑體" w:hAnsi="微軟正黑體"/>
                <w:b/>
                <w:bCs/>
                <w:color w:val="000000"/>
                <w:w w:val="90"/>
                <w:sz w:val="20"/>
                <w:szCs w:val="20"/>
              </w:rPr>
              <w:t>7</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b/>
                <w:bCs/>
                <w:color w:val="000000"/>
                <w:w w:val="90"/>
                <w:sz w:val="20"/>
                <w:szCs w:val="20"/>
              </w:rPr>
              <w:t>24</w:t>
            </w:r>
            <w:r w:rsidRPr="004564A7">
              <w:rPr>
                <w:rFonts w:ascii="微軟正黑體" w:eastAsia="微軟正黑體" w:hAnsi="微軟正黑體"/>
                <w:b/>
                <w:bCs/>
                <w:color w:val="000000"/>
                <w:w w:val="90"/>
                <w:sz w:val="20"/>
                <w:szCs w:val="20"/>
              </w:rPr>
              <w:t>(五</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hint="eastAsia"/>
                <w:b/>
                <w:bCs/>
                <w:color w:val="000000"/>
                <w:w w:val="90"/>
                <w:sz w:val="20"/>
                <w:szCs w:val="20"/>
              </w:rPr>
              <w:t>25</w:t>
            </w:r>
            <w:r w:rsidRPr="004564A7">
              <w:rPr>
                <w:rFonts w:ascii="微軟正黑體" w:eastAsia="微軟正黑體" w:hAnsi="微軟正黑體" w:hint="eastAsia"/>
                <w:b/>
                <w:bCs/>
                <w:color w:val="000000"/>
                <w:w w:val="90"/>
                <w:sz w:val="20"/>
                <w:szCs w:val="20"/>
              </w:rPr>
              <w:t>(六)、</w:t>
            </w:r>
            <w:r w:rsidR="0048092E" w:rsidRPr="004564A7">
              <w:rPr>
                <w:rFonts w:ascii="微軟正黑體" w:eastAsia="微軟正黑體" w:hAnsi="微軟正黑體" w:hint="eastAsia"/>
                <w:b/>
                <w:bCs/>
                <w:color w:val="000000"/>
                <w:w w:val="90"/>
                <w:sz w:val="20"/>
                <w:szCs w:val="20"/>
              </w:rPr>
              <w:t>26</w:t>
            </w:r>
            <w:r w:rsidRPr="004564A7">
              <w:rPr>
                <w:rFonts w:ascii="微軟正黑體" w:eastAsia="微軟正黑體" w:hAnsi="微軟正黑體" w:hint="eastAsia"/>
                <w:b/>
                <w:bCs/>
                <w:color w:val="000000"/>
                <w:w w:val="90"/>
                <w:sz w:val="20"/>
                <w:szCs w:val="20"/>
              </w:rPr>
              <w:t>(日)</w:t>
            </w:r>
          </w:p>
        </w:tc>
        <w:tc>
          <w:tcPr>
            <w:tcW w:w="1078" w:type="dxa"/>
            <w:shd w:val="clear" w:color="auto" w:fill="auto"/>
            <w:vAlign w:val="center"/>
          </w:tcPr>
          <w:p w14:paraId="16FEDF6E" w14:textId="16D7419A" w:rsidR="00811DDE" w:rsidRPr="004564A7" w:rsidRDefault="00811DD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w:t>
            </w:r>
            <w:r w:rsidR="0048092E" w:rsidRPr="004564A7">
              <w:rPr>
                <w:rFonts w:ascii="微軟正黑體" w:eastAsia="微軟正黑體" w:hAnsi="微軟正黑體"/>
                <w:b/>
                <w:bCs/>
                <w:color w:val="000000"/>
                <w:w w:val="90"/>
                <w:sz w:val="20"/>
                <w:szCs w:val="20"/>
              </w:rPr>
              <w:t>7</w:t>
            </w:r>
            <w:r w:rsidRPr="004564A7">
              <w:rPr>
                <w:rFonts w:ascii="微軟正黑體" w:eastAsia="微軟正黑體" w:hAnsi="微軟正黑體" w:hint="eastAsia"/>
                <w:b/>
                <w:bCs/>
                <w:color w:val="000000"/>
                <w:w w:val="90"/>
                <w:sz w:val="20"/>
                <w:szCs w:val="20"/>
              </w:rPr>
              <w:t>梯</w:t>
            </w:r>
          </w:p>
        </w:tc>
        <w:tc>
          <w:tcPr>
            <w:tcW w:w="1134" w:type="dxa"/>
            <w:shd w:val="clear" w:color="auto" w:fill="auto"/>
            <w:vAlign w:val="center"/>
          </w:tcPr>
          <w:p w14:paraId="293E6520" w14:textId="77777777" w:rsidR="00811DDE" w:rsidRPr="004564A7" w:rsidRDefault="0048092E"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南</w:t>
            </w:r>
            <w:r w:rsidR="00811DDE" w:rsidRPr="004564A7">
              <w:rPr>
                <w:rFonts w:ascii="微軟正黑體" w:eastAsia="微軟正黑體" w:hAnsi="微軟正黑體" w:hint="eastAsia"/>
                <w:b/>
                <w:color w:val="000000"/>
                <w:w w:val="90"/>
                <w:sz w:val="20"/>
                <w:szCs w:val="20"/>
              </w:rPr>
              <w:t>2區</w:t>
            </w:r>
          </w:p>
          <w:p w14:paraId="65772D14" w14:textId="1BF86DF9" w:rsidR="004564A7" w:rsidRPr="004564A7" w:rsidRDefault="004564A7"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高</w:t>
            </w:r>
            <w:r w:rsidRPr="004564A7">
              <w:rPr>
                <w:rFonts w:ascii="微軟正黑體" w:eastAsia="微軟正黑體" w:hAnsi="微軟正黑體"/>
                <w:b/>
                <w:color w:val="000000"/>
                <w:w w:val="90"/>
                <w:sz w:val="20"/>
                <w:szCs w:val="20"/>
              </w:rPr>
              <w:t>雄</w:t>
            </w:r>
            <w:r w:rsidRPr="004564A7">
              <w:rPr>
                <w:rFonts w:ascii="微軟正黑體" w:eastAsia="微軟正黑體" w:hAnsi="微軟正黑體" w:hint="eastAsia"/>
                <w:b/>
                <w:color w:val="000000"/>
                <w:w w:val="90"/>
                <w:sz w:val="20"/>
                <w:szCs w:val="20"/>
              </w:rPr>
              <w:t>勞</w:t>
            </w:r>
            <w:r w:rsidRPr="004564A7">
              <w:rPr>
                <w:rFonts w:ascii="微軟正黑體" w:eastAsia="微軟正黑體" w:hAnsi="微軟正黑體"/>
                <w:b/>
                <w:color w:val="000000"/>
                <w:w w:val="90"/>
                <w:sz w:val="20"/>
                <w:szCs w:val="20"/>
              </w:rPr>
              <w:t>工中心</w:t>
            </w:r>
            <w:r w:rsidRPr="004564A7">
              <w:rPr>
                <w:rFonts w:ascii="微軟正黑體" w:eastAsia="微軟正黑體" w:hAnsi="微軟正黑體" w:hint="eastAsia"/>
                <w:b/>
                <w:color w:val="000000"/>
                <w:w w:val="90"/>
                <w:sz w:val="20"/>
                <w:szCs w:val="20"/>
              </w:rPr>
              <w:t>(獅</w:t>
            </w:r>
            <w:r w:rsidRPr="004564A7">
              <w:rPr>
                <w:rFonts w:ascii="微軟正黑體" w:eastAsia="微軟正黑體" w:hAnsi="微軟正黑體"/>
                <w:b/>
                <w:color w:val="000000"/>
                <w:w w:val="90"/>
                <w:sz w:val="20"/>
                <w:szCs w:val="20"/>
              </w:rPr>
              <w:t>甲</w:t>
            </w:r>
            <w:r w:rsidRPr="004564A7">
              <w:rPr>
                <w:rFonts w:ascii="微軟正黑體" w:eastAsia="微軟正黑體" w:hAnsi="微軟正黑體" w:hint="eastAsia"/>
                <w:b/>
                <w:color w:val="000000"/>
                <w:w w:val="90"/>
                <w:sz w:val="20"/>
                <w:szCs w:val="20"/>
              </w:rPr>
              <w:t>)</w:t>
            </w:r>
          </w:p>
        </w:tc>
        <w:tc>
          <w:tcPr>
            <w:tcW w:w="2891" w:type="dxa"/>
            <w:shd w:val="clear" w:color="auto" w:fill="auto"/>
            <w:vAlign w:val="center"/>
          </w:tcPr>
          <w:p w14:paraId="28094B22" w14:textId="62FD449F" w:rsidR="00811DDE" w:rsidRPr="004564A7" w:rsidRDefault="00811DDE" w:rsidP="004564A7">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0048092E" w:rsidRPr="004564A7">
              <w:rPr>
                <w:rFonts w:ascii="微軟正黑體" w:eastAsia="微軟正黑體" w:hAnsi="微軟正黑體"/>
                <w:b/>
                <w:bCs/>
                <w:color w:val="000000"/>
                <w:w w:val="90"/>
                <w:sz w:val="20"/>
                <w:szCs w:val="20"/>
              </w:rPr>
              <w:t>10</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b/>
                <w:bCs/>
                <w:color w:val="000000"/>
                <w:w w:val="90"/>
                <w:sz w:val="20"/>
                <w:szCs w:val="20"/>
              </w:rPr>
              <w:t>2</w:t>
            </w:r>
            <w:r w:rsidR="004564A7" w:rsidRPr="004564A7">
              <w:rPr>
                <w:rFonts w:ascii="微軟正黑體" w:eastAsia="微軟正黑體" w:hAnsi="微軟正黑體"/>
                <w:b/>
                <w:bCs/>
                <w:color w:val="000000"/>
                <w:w w:val="90"/>
                <w:sz w:val="20"/>
                <w:szCs w:val="20"/>
              </w:rPr>
              <w:t>4</w:t>
            </w:r>
            <w:r w:rsidRPr="004564A7">
              <w:rPr>
                <w:rFonts w:ascii="微軟正黑體" w:eastAsia="微軟正黑體" w:hAnsi="微軟正黑體"/>
                <w:b/>
                <w:bCs/>
                <w:color w:val="000000"/>
                <w:w w:val="90"/>
                <w:sz w:val="20"/>
                <w:szCs w:val="20"/>
              </w:rPr>
              <w:t>(</w:t>
            </w:r>
            <w:r w:rsidR="004564A7" w:rsidRPr="004564A7">
              <w:rPr>
                <w:rFonts w:ascii="微軟正黑體" w:eastAsia="微軟正黑體" w:hAnsi="微軟正黑體" w:hint="eastAsia"/>
                <w:b/>
                <w:bCs/>
                <w:color w:val="000000"/>
                <w:w w:val="90"/>
                <w:sz w:val="20"/>
                <w:szCs w:val="20"/>
              </w:rPr>
              <w:t>六</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hint="eastAsia"/>
                <w:b/>
                <w:bCs/>
                <w:color w:val="000000"/>
                <w:w w:val="90"/>
                <w:sz w:val="20"/>
                <w:szCs w:val="20"/>
              </w:rPr>
              <w:t>2</w:t>
            </w:r>
            <w:r w:rsidR="004564A7" w:rsidRPr="004564A7">
              <w:rPr>
                <w:rFonts w:ascii="微軟正黑體" w:eastAsia="微軟正黑體" w:hAnsi="微軟正黑體"/>
                <w:b/>
                <w:bCs/>
                <w:color w:val="000000"/>
                <w:w w:val="90"/>
                <w:sz w:val="20"/>
                <w:szCs w:val="20"/>
              </w:rPr>
              <w:t>5</w:t>
            </w:r>
            <w:r w:rsidRPr="004564A7">
              <w:rPr>
                <w:rFonts w:ascii="微軟正黑體" w:eastAsia="微軟正黑體" w:hAnsi="微軟正黑體" w:hint="eastAsia"/>
                <w:b/>
                <w:bCs/>
                <w:color w:val="000000"/>
                <w:w w:val="90"/>
                <w:sz w:val="20"/>
                <w:szCs w:val="20"/>
              </w:rPr>
              <w:t>(</w:t>
            </w:r>
            <w:r w:rsidR="004564A7" w:rsidRPr="004564A7">
              <w:rPr>
                <w:rFonts w:ascii="微軟正黑體" w:eastAsia="微軟正黑體" w:hAnsi="微軟正黑體" w:hint="eastAsia"/>
                <w:b/>
                <w:bCs/>
                <w:color w:val="000000"/>
                <w:w w:val="90"/>
                <w:sz w:val="20"/>
                <w:szCs w:val="20"/>
              </w:rPr>
              <w:t>日</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hint="eastAsia"/>
                <w:b/>
                <w:bCs/>
                <w:color w:val="000000"/>
                <w:w w:val="90"/>
                <w:sz w:val="20"/>
                <w:szCs w:val="20"/>
              </w:rPr>
              <w:t>2</w:t>
            </w:r>
            <w:r w:rsidR="004564A7" w:rsidRPr="004564A7">
              <w:rPr>
                <w:rFonts w:ascii="微軟正黑體" w:eastAsia="微軟正黑體" w:hAnsi="微軟正黑體"/>
                <w:b/>
                <w:bCs/>
                <w:color w:val="000000"/>
                <w:w w:val="90"/>
                <w:sz w:val="20"/>
                <w:szCs w:val="20"/>
              </w:rPr>
              <w:t>6</w:t>
            </w:r>
            <w:r w:rsidRPr="004564A7">
              <w:rPr>
                <w:rFonts w:ascii="微軟正黑體" w:eastAsia="微軟正黑體" w:hAnsi="微軟正黑體" w:hint="eastAsia"/>
                <w:b/>
                <w:bCs/>
                <w:color w:val="000000"/>
                <w:w w:val="90"/>
                <w:sz w:val="20"/>
                <w:szCs w:val="20"/>
              </w:rPr>
              <w:t>(</w:t>
            </w:r>
            <w:proofErr w:type="gramStart"/>
            <w:r w:rsidR="004564A7" w:rsidRPr="004564A7">
              <w:rPr>
                <w:rFonts w:ascii="微軟正黑體" w:eastAsia="微軟正黑體" w:hAnsi="微軟正黑體" w:hint="eastAsia"/>
                <w:b/>
                <w:bCs/>
                <w:color w:val="000000"/>
                <w:w w:val="90"/>
                <w:sz w:val="20"/>
                <w:szCs w:val="20"/>
              </w:rPr>
              <w:t>一</w:t>
            </w:r>
            <w:proofErr w:type="gramEnd"/>
            <w:r w:rsidRPr="004564A7">
              <w:rPr>
                <w:rFonts w:ascii="微軟正黑體" w:eastAsia="微軟正黑體" w:hAnsi="微軟正黑體" w:hint="eastAsia"/>
                <w:b/>
                <w:bCs/>
                <w:color w:val="000000"/>
                <w:w w:val="90"/>
                <w:sz w:val="20"/>
                <w:szCs w:val="20"/>
              </w:rPr>
              <w:t>)</w:t>
            </w:r>
          </w:p>
        </w:tc>
      </w:tr>
      <w:tr w:rsidR="00811DDE" w14:paraId="36D02E83" w14:textId="77777777" w:rsidTr="004564A7">
        <w:trPr>
          <w:trHeight w:val="851"/>
        </w:trPr>
        <w:tc>
          <w:tcPr>
            <w:tcW w:w="1091" w:type="dxa"/>
            <w:shd w:val="clear" w:color="auto" w:fill="FBE4D5" w:themeFill="accent2" w:themeFillTint="33"/>
            <w:vAlign w:val="center"/>
          </w:tcPr>
          <w:p w14:paraId="60D79336" w14:textId="79E65CF5" w:rsidR="00811DDE" w:rsidRPr="004564A7" w:rsidRDefault="00811DD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w:t>
            </w:r>
            <w:r w:rsidR="0048092E" w:rsidRPr="004564A7">
              <w:rPr>
                <w:rFonts w:ascii="微軟正黑體" w:eastAsia="微軟正黑體" w:hAnsi="微軟正黑體"/>
                <w:b/>
                <w:bCs/>
                <w:color w:val="000000"/>
                <w:w w:val="90"/>
                <w:sz w:val="20"/>
                <w:szCs w:val="20"/>
              </w:rPr>
              <w:t>4</w:t>
            </w:r>
            <w:r w:rsidRPr="004564A7">
              <w:rPr>
                <w:rFonts w:ascii="微軟正黑體" w:eastAsia="微軟正黑體" w:hAnsi="微軟正黑體" w:hint="eastAsia"/>
                <w:b/>
                <w:bCs/>
                <w:color w:val="000000"/>
                <w:w w:val="90"/>
                <w:sz w:val="20"/>
                <w:szCs w:val="20"/>
              </w:rPr>
              <w:t>梯</w:t>
            </w:r>
          </w:p>
        </w:tc>
        <w:tc>
          <w:tcPr>
            <w:tcW w:w="1077" w:type="dxa"/>
            <w:shd w:val="clear" w:color="auto" w:fill="FBE4D5" w:themeFill="accent2" w:themeFillTint="33"/>
            <w:vAlign w:val="center"/>
          </w:tcPr>
          <w:p w14:paraId="229301E9" w14:textId="77777777" w:rsidR="00811DDE" w:rsidRDefault="0048092E"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北</w:t>
            </w:r>
            <w:r w:rsidR="00811DDE" w:rsidRPr="004564A7">
              <w:rPr>
                <w:rFonts w:ascii="微軟正黑體" w:eastAsia="微軟正黑體" w:hAnsi="微軟正黑體" w:hint="eastAsia"/>
                <w:b/>
                <w:color w:val="000000"/>
                <w:w w:val="90"/>
                <w:sz w:val="20"/>
                <w:szCs w:val="20"/>
              </w:rPr>
              <w:t>1區</w:t>
            </w:r>
          </w:p>
          <w:p w14:paraId="49376C3D" w14:textId="3749C7ED" w:rsidR="006D301A" w:rsidRPr="004564A7" w:rsidRDefault="006D301A" w:rsidP="0048092E">
            <w:pPr>
              <w:snapToGrid w:val="0"/>
              <w:spacing w:line="260" w:lineRule="exact"/>
              <w:jc w:val="center"/>
              <w:rPr>
                <w:rFonts w:ascii="微軟正黑體" w:eastAsia="微軟正黑體" w:hAnsi="微軟正黑體" w:hint="eastAsia"/>
                <w:b/>
                <w:color w:val="000000"/>
                <w:w w:val="90"/>
                <w:sz w:val="20"/>
                <w:szCs w:val="20"/>
              </w:rPr>
            </w:pPr>
            <w:r>
              <w:rPr>
                <w:rFonts w:ascii="微軟正黑體" w:eastAsia="微軟正黑體" w:hAnsi="微軟正黑體" w:hint="eastAsia"/>
                <w:b/>
                <w:color w:val="000000"/>
                <w:w w:val="90"/>
                <w:sz w:val="20"/>
                <w:szCs w:val="20"/>
              </w:rPr>
              <w:t>中國科大</w:t>
            </w:r>
          </w:p>
        </w:tc>
        <w:tc>
          <w:tcPr>
            <w:tcW w:w="2835" w:type="dxa"/>
            <w:shd w:val="clear" w:color="auto" w:fill="FBE4D5" w:themeFill="accent2" w:themeFillTint="33"/>
            <w:vAlign w:val="center"/>
          </w:tcPr>
          <w:p w14:paraId="6E403008" w14:textId="30449027" w:rsidR="00811DDE" w:rsidRPr="004564A7" w:rsidRDefault="00811DDE" w:rsidP="0048092E">
            <w:pPr>
              <w:snapToGrid w:val="0"/>
              <w:spacing w:line="260" w:lineRule="exact"/>
              <w:jc w:val="center"/>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20"/>
                <w:szCs w:val="20"/>
              </w:rPr>
              <w:t>109/</w:t>
            </w:r>
            <w:r w:rsidRPr="004564A7">
              <w:rPr>
                <w:rFonts w:ascii="微軟正黑體" w:eastAsia="微軟正黑體" w:hAnsi="微軟正黑體"/>
                <w:b/>
                <w:bCs/>
                <w:color w:val="000000"/>
                <w:w w:val="90"/>
                <w:sz w:val="20"/>
                <w:szCs w:val="20"/>
              </w:rPr>
              <w:t>0</w:t>
            </w:r>
            <w:r w:rsidR="0048092E" w:rsidRPr="004564A7">
              <w:rPr>
                <w:rFonts w:ascii="微軟正黑體" w:eastAsia="微軟正黑體" w:hAnsi="微軟正黑體"/>
                <w:b/>
                <w:bCs/>
                <w:color w:val="000000"/>
                <w:w w:val="90"/>
                <w:sz w:val="20"/>
                <w:szCs w:val="20"/>
              </w:rPr>
              <w:t>8</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b/>
                <w:bCs/>
                <w:color w:val="000000"/>
                <w:w w:val="90"/>
                <w:sz w:val="20"/>
                <w:szCs w:val="20"/>
              </w:rPr>
              <w:t>28</w:t>
            </w:r>
            <w:r w:rsidRPr="004564A7">
              <w:rPr>
                <w:rFonts w:ascii="微軟正黑體" w:eastAsia="微軟正黑體" w:hAnsi="微軟正黑體"/>
                <w:b/>
                <w:bCs/>
                <w:color w:val="000000"/>
                <w:w w:val="90"/>
                <w:sz w:val="20"/>
                <w:szCs w:val="20"/>
              </w:rPr>
              <w:t>(五</w:t>
            </w:r>
            <w:r w:rsidRPr="004564A7">
              <w:rPr>
                <w:rFonts w:ascii="微軟正黑體" w:eastAsia="微軟正黑體" w:hAnsi="微軟正黑體" w:hint="eastAsia"/>
                <w:b/>
                <w:bCs/>
                <w:color w:val="000000"/>
                <w:w w:val="90"/>
                <w:sz w:val="20"/>
                <w:szCs w:val="20"/>
              </w:rPr>
              <w:t>)、</w:t>
            </w:r>
            <w:r w:rsidR="0048092E" w:rsidRPr="004564A7">
              <w:rPr>
                <w:rFonts w:ascii="微軟正黑體" w:eastAsia="微軟正黑體" w:hAnsi="微軟正黑體" w:hint="eastAsia"/>
                <w:b/>
                <w:bCs/>
                <w:color w:val="000000"/>
                <w:w w:val="90"/>
                <w:sz w:val="20"/>
                <w:szCs w:val="20"/>
              </w:rPr>
              <w:t>29</w:t>
            </w:r>
            <w:r w:rsidRPr="004564A7">
              <w:rPr>
                <w:rFonts w:ascii="微軟正黑體" w:eastAsia="微軟正黑體" w:hAnsi="微軟正黑體" w:hint="eastAsia"/>
                <w:b/>
                <w:bCs/>
                <w:color w:val="000000"/>
                <w:w w:val="90"/>
                <w:sz w:val="20"/>
                <w:szCs w:val="20"/>
              </w:rPr>
              <w:t>(六)、</w:t>
            </w:r>
            <w:r w:rsidR="0048092E" w:rsidRPr="004564A7">
              <w:rPr>
                <w:rFonts w:ascii="微軟正黑體" w:eastAsia="微軟正黑體" w:hAnsi="微軟正黑體" w:hint="eastAsia"/>
                <w:b/>
                <w:bCs/>
                <w:color w:val="000000"/>
                <w:w w:val="90"/>
                <w:sz w:val="20"/>
                <w:szCs w:val="20"/>
              </w:rPr>
              <w:t>30</w:t>
            </w:r>
            <w:r w:rsidRPr="004564A7">
              <w:rPr>
                <w:rFonts w:ascii="微軟正黑體" w:eastAsia="微軟正黑體" w:hAnsi="微軟正黑體" w:hint="eastAsia"/>
                <w:b/>
                <w:bCs/>
                <w:color w:val="000000"/>
                <w:w w:val="90"/>
                <w:sz w:val="20"/>
                <w:szCs w:val="20"/>
              </w:rPr>
              <w:t>(日)</w:t>
            </w:r>
          </w:p>
        </w:tc>
        <w:tc>
          <w:tcPr>
            <w:tcW w:w="1078" w:type="dxa"/>
            <w:shd w:val="clear" w:color="auto" w:fill="FBE4D5" w:themeFill="accent2" w:themeFillTint="33"/>
            <w:vAlign w:val="center"/>
          </w:tcPr>
          <w:p w14:paraId="2F7F94E0" w14:textId="2273F494" w:rsidR="00811DDE" w:rsidRPr="004564A7" w:rsidRDefault="00811DDE" w:rsidP="0048092E">
            <w:pPr>
              <w:snapToGrid w:val="0"/>
              <w:spacing w:line="260" w:lineRule="exact"/>
              <w:jc w:val="center"/>
              <w:rPr>
                <w:rFonts w:ascii="微軟正黑體" w:eastAsia="微軟正黑體" w:hAnsi="微軟正黑體"/>
                <w:b/>
                <w:bCs/>
                <w:color w:val="000000"/>
                <w:w w:val="90"/>
                <w:sz w:val="18"/>
                <w:szCs w:val="20"/>
              </w:rPr>
            </w:pPr>
            <w:r w:rsidRPr="004564A7">
              <w:rPr>
                <w:rFonts w:ascii="微軟正黑體" w:eastAsia="微軟正黑體" w:hAnsi="微軟正黑體" w:hint="eastAsia"/>
                <w:b/>
                <w:bCs/>
                <w:color w:val="000000"/>
                <w:w w:val="90"/>
                <w:sz w:val="20"/>
                <w:szCs w:val="20"/>
              </w:rPr>
              <w:t>第4-</w:t>
            </w:r>
            <w:r w:rsidRPr="004564A7">
              <w:rPr>
                <w:rFonts w:ascii="微軟正黑體" w:eastAsia="微軟正黑體" w:hAnsi="微軟正黑體"/>
                <w:b/>
                <w:bCs/>
                <w:color w:val="000000"/>
                <w:w w:val="90"/>
                <w:sz w:val="20"/>
                <w:szCs w:val="20"/>
              </w:rPr>
              <w:t>1</w:t>
            </w:r>
            <w:r w:rsidR="0048092E" w:rsidRPr="004564A7">
              <w:rPr>
                <w:rFonts w:ascii="微軟正黑體" w:eastAsia="微軟正黑體" w:hAnsi="微軟正黑體"/>
                <w:b/>
                <w:bCs/>
                <w:color w:val="000000"/>
                <w:w w:val="90"/>
                <w:sz w:val="20"/>
                <w:szCs w:val="20"/>
              </w:rPr>
              <w:t>8</w:t>
            </w:r>
            <w:r w:rsidRPr="004564A7">
              <w:rPr>
                <w:rFonts w:ascii="微軟正黑體" w:eastAsia="微軟正黑體" w:hAnsi="微軟正黑體" w:hint="eastAsia"/>
                <w:b/>
                <w:bCs/>
                <w:color w:val="000000"/>
                <w:w w:val="90"/>
                <w:sz w:val="20"/>
                <w:szCs w:val="20"/>
              </w:rPr>
              <w:t>梯</w:t>
            </w:r>
          </w:p>
        </w:tc>
        <w:tc>
          <w:tcPr>
            <w:tcW w:w="1134" w:type="dxa"/>
            <w:shd w:val="clear" w:color="auto" w:fill="FBE4D5" w:themeFill="accent2" w:themeFillTint="33"/>
            <w:vAlign w:val="center"/>
          </w:tcPr>
          <w:p w14:paraId="4C7F137D" w14:textId="3EB741EF" w:rsidR="00811DDE" w:rsidRPr="004564A7" w:rsidRDefault="006F432F" w:rsidP="0048092E">
            <w:pPr>
              <w:snapToGrid w:val="0"/>
              <w:spacing w:line="260" w:lineRule="exact"/>
              <w:jc w:val="center"/>
              <w:rPr>
                <w:rFonts w:ascii="微軟正黑體" w:eastAsia="微軟正黑體" w:hAnsi="微軟正黑體"/>
                <w:b/>
                <w:color w:val="000000"/>
                <w:w w:val="90"/>
                <w:sz w:val="20"/>
                <w:szCs w:val="20"/>
              </w:rPr>
            </w:pPr>
            <w:r w:rsidRPr="004564A7">
              <w:rPr>
                <w:rFonts w:ascii="微軟正黑體" w:eastAsia="微軟正黑體" w:hAnsi="微軟正黑體" w:hint="eastAsia"/>
                <w:b/>
                <w:color w:val="000000"/>
                <w:w w:val="90"/>
                <w:sz w:val="20"/>
                <w:szCs w:val="20"/>
              </w:rPr>
              <w:t>北1</w:t>
            </w:r>
            <w:r w:rsidR="00811DDE" w:rsidRPr="004564A7">
              <w:rPr>
                <w:rFonts w:ascii="微軟正黑體" w:eastAsia="微軟正黑體" w:hAnsi="微軟正黑體" w:hint="eastAsia"/>
                <w:b/>
                <w:color w:val="000000"/>
                <w:w w:val="90"/>
                <w:sz w:val="20"/>
                <w:szCs w:val="20"/>
              </w:rPr>
              <w:t>區</w:t>
            </w:r>
          </w:p>
        </w:tc>
        <w:tc>
          <w:tcPr>
            <w:tcW w:w="2891" w:type="dxa"/>
            <w:shd w:val="clear" w:color="auto" w:fill="FBE4D5" w:themeFill="accent2" w:themeFillTint="33"/>
            <w:vAlign w:val="center"/>
          </w:tcPr>
          <w:p w14:paraId="421B9281" w14:textId="4C9BB038" w:rsidR="00811DDE" w:rsidRPr="004564A7" w:rsidRDefault="00811DDE" w:rsidP="004564A7">
            <w:pPr>
              <w:snapToGrid w:val="0"/>
              <w:spacing w:line="260" w:lineRule="exact"/>
              <w:rPr>
                <w:rFonts w:ascii="微軟正黑體" w:eastAsia="微軟正黑體" w:hAnsi="微軟正黑體"/>
                <w:b/>
                <w:bCs/>
                <w:color w:val="000000"/>
                <w:w w:val="90"/>
                <w:sz w:val="20"/>
                <w:szCs w:val="20"/>
              </w:rPr>
            </w:pPr>
            <w:r w:rsidRPr="004564A7">
              <w:rPr>
                <w:rFonts w:ascii="微軟正黑體" w:eastAsia="微軟正黑體" w:hAnsi="微軟正黑體" w:hint="eastAsia"/>
                <w:b/>
                <w:bCs/>
                <w:color w:val="000000"/>
                <w:w w:val="90"/>
                <w:sz w:val="18"/>
                <w:szCs w:val="20"/>
              </w:rPr>
              <w:t>109/</w:t>
            </w:r>
            <w:r w:rsidR="0048092E" w:rsidRPr="004564A7">
              <w:rPr>
                <w:rFonts w:ascii="微軟正黑體" w:eastAsia="微軟正黑體" w:hAnsi="微軟正黑體"/>
                <w:b/>
                <w:bCs/>
                <w:color w:val="000000"/>
                <w:w w:val="90"/>
                <w:sz w:val="18"/>
                <w:szCs w:val="20"/>
              </w:rPr>
              <w:t>10</w:t>
            </w:r>
            <w:r w:rsidRPr="004564A7">
              <w:rPr>
                <w:rFonts w:ascii="微軟正黑體" w:eastAsia="微軟正黑體" w:hAnsi="微軟正黑體" w:hint="eastAsia"/>
                <w:b/>
                <w:bCs/>
                <w:color w:val="000000"/>
                <w:w w:val="90"/>
                <w:sz w:val="18"/>
                <w:szCs w:val="20"/>
              </w:rPr>
              <w:t>/</w:t>
            </w:r>
            <w:r w:rsidR="0048092E" w:rsidRPr="004564A7">
              <w:rPr>
                <w:rFonts w:ascii="微軟正黑體" w:eastAsia="微軟正黑體" w:hAnsi="微軟正黑體"/>
                <w:b/>
                <w:bCs/>
                <w:color w:val="000000"/>
                <w:w w:val="90"/>
                <w:sz w:val="18"/>
                <w:szCs w:val="20"/>
              </w:rPr>
              <w:t>30</w:t>
            </w:r>
            <w:r w:rsidRPr="004564A7">
              <w:rPr>
                <w:rFonts w:ascii="微軟正黑體" w:eastAsia="微軟正黑體" w:hAnsi="微軟正黑體"/>
                <w:b/>
                <w:bCs/>
                <w:color w:val="000000"/>
                <w:w w:val="90"/>
                <w:sz w:val="18"/>
                <w:szCs w:val="20"/>
              </w:rPr>
              <w:t>(五</w:t>
            </w:r>
            <w:r w:rsidRPr="004564A7">
              <w:rPr>
                <w:rFonts w:ascii="微軟正黑體" w:eastAsia="微軟正黑體" w:hAnsi="微軟正黑體" w:hint="eastAsia"/>
                <w:b/>
                <w:bCs/>
                <w:color w:val="000000"/>
                <w:w w:val="90"/>
                <w:sz w:val="18"/>
                <w:szCs w:val="20"/>
              </w:rPr>
              <w:t>)、</w:t>
            </w:r>
            <w:r w:rsidR="0048092E" w:rsidRPr="004564A7">
              <w:rPr>
                <w:rFonts w:ascii="微軟正黑體" w:eastAsia="微軟正黑體" w:hAnsi="微軟正黑體" w:hint="eastAsia"/>
                <w:b/>
                <w:bCs/>
                <w:color w:val="000000"/>
                <w:w w:val="90"/>
                <w:sz w:val="18"/>
                <w:szCs w:val="20"/>
              </w:rPr>
              <w:t>31</w:t>
            </w:r>
            <w:r w:rsidRPr="004564A7">
              <w:rPr>
                <w:rFonts w:ascii="微軟正黑體" w:eastAsia="微軟正黑體" w:hAnsi="微軟正黑體" w:hint="eastAsia"/>
                <w:b/>
                <w:bCs/>
                <w:color w:val="000000"/>
                <w:w w:val="90"/>
                <w:sz w:val="18"/>
                <w:szCs w:val="20"/>
              </w:rPr>
              <w:t>(六)、</w:t>
            </w:r>
            <w:r w:rsidR="004564A7" w:rsidRPr="004564A7">
              <w:rPr>
                <w:rFonts w:ascii="微軟正黑體" w:eastAsia="微軟正黑體" w:hAnsi="微軟正黑體" w:hint="eastAsia"/>
                <w:b/>
                <w:bCs/>
                <w:color w:val="000000"/>
                <w:w w:val="90"/>
                <w:sz w:val="18"/>
                <w:szCs w:val="20"/>
              </w:rPr>
              <w:t>11</w:t>
            </w:r>
            <w:r w:rsidR="0048092E" w:rsidRPr="004564A7">
              <w:rPr>
                <w:rFonts w:ascii="微軟正黑體" w:eastAsia="微軟正黑體" w:hAnsi="微軟正黑體" w:hint="eastAsia"/>
                <w:b/>
                <w:bCs/>
                <w:color w:val="000000"/>
                <w:w w:val="90"/>
                <w:sz w:val="18"/>
                <w:szCs w:val="20"/>
              </w:rPr>
              <w:t>/1</w:t>
            </w:r>
            <w:r w:rsidRPr="004564A7">
              <w:rPr>
                <w:rFonts w:ascii="微軟正黑體" w:eastAsia="微軟正黑體" w:hAnsi="微軟正黑體" w:hint="eastAsia"/>
                <w:b/>
                <w:bCs/>
                <w:color w:val="000000"/>
                <w:w w:val="90"/>
                <w:sz w:val="18"/>
                <w:szCs w:val="20"/>
              </w:rPr>
              <w:t>(日)</w:t>
            </w:r>
          </w:p>
        </w:tc>
      </w:tr>
    </w:tbl>
    <w:p w14:paraId="331DDF69" w14:textId="515D16E1" w:rsidR="009D6E44" w:rsidRPr="00D16D90" w:rsidRDefault="00F8687D" w:rsidP="00B95444">
      <w:pPr>
        <w:snapToGrid w:val="0"/>
        <w:spacing w:beforeLines="100" w:before="240" w:afterLines="50" w:after="120" w:line="260" w:lineRule="exact"/>
        <w:rPr>
          <w:rFonts w:ascii="微軟正黑體" w:eastAsia="微軟正黑體" w:hAnsi="微軟正黑體"/>
          <w:b/>
          <w:w w:val="90"/>
        </w:rPr>
      </w:pPr>
      <w:r w:rsidRPr="00D16D90">
        <w:rPr>
          <w:rFonts w:ascii="微軟正黑體" w:eastAsia="微軟正黑體" w:hAnsi="微軟正黑體" w:hint="eastAsia"/>
          <w:b/>
          <w:w w:val="90"/>
        </w:rPr>
        <w:t>拾</w:t>
      </w:r>
      <w:r w:rsidR="001D2D9F">
        <w:rPr>
          <w:rFonts w:ascii="微軟正黑體" w:eastAsia="微軟正黑體" w:hAnsi="微軟正黑體" w:hint="eastAsia"/>
          <w:b/>
          <w:w w:val="90"/>
        </w:rPr>
        <w:t>伍</w:t>
      </w:r>
      <w:r w:rsidRPr="00D16D90">
        <w:rPr>
          <w:rFonts w:ascii="微軟正黑體" w:eastAsia="微軟正黑體" w:hAnsi="微軟正黑體" w:hint="eastAsia"/>
          <w:b/>
          <w:w w:val="90"/>
        </w:rPr>
        <w:t>、</w:t>
      </w:r>
      <w:r w:rsidR="009D6E44" w:rsidRPr="00D16D90">
        <w:rPr>
          <w:rFonts w:ascii="微軟正黑體" w:eastAsia="微軟正黑體" w:hAnsi="微軟正黑體" w:hint="eastAsia"/>
          <w:b/>
          <w:w w:val="90"/>
        </w:rPr>
        <w:t>全國各地室內設計裝修商業同業公會通訊錄</w:t>
      </w:r>
    </w:p>
    <w:tbl>
      <w:tblPr>
        <w:tblW w:w="4597" w:type="pct"/>
        <w:jc w:val="center"/>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63"/>
        <w:gridCol w:w="1275"/>
        <w:gridCol w:w="3317"/>
        <w:gridCol w:w="1571"/>
      </w:tblGrid>
      <w:tr w:rsidR="00D51A82" w:rsidRPr="00D16D90" w14:paraId="6E29CC0B" w14:textId="77777777" w:rsidTr="00A66321">
        <w:trPr>
          <w:trHeight w:val="565"/>
          <w:jc w:val="center"/>
        </w:trPr>
        <w:tc>
          <w:tcPr>
            <w:tcW w:w="3463" w:type="dxa"/>
            <w:tcBorders>
              <w:top w:val="thinThickSmallGap" w:sz="18" w:space="0" w:color="auto"/>
              <w:left w:val="thinThickSmallGap" w:sz="18" w:space="0" w:color="auto"/>
            </w:tcBorders>
            <w:shd w:val="clear" w:color="auto" w:fill="CCFFCC"/>
            <w:noWrap/>
            <w:vAlign w:val="center"/>
          </w:tcPr>
          <w:p w14:paraId="1C1081C2" w14:textId="77777777" w:rsidR="00D51A82" w:rsidRPr="00A66321" w:rsidRDefault="00D51A82" w:rsidP="00195311">
            <w:pPr>
              <w:snapToGrid w:val="0"/>
              <w:spacing w:line="260" w:lineRule="exact"/>
              <w:jc w:val="center"/>
              <w:rPr>
                <w:rFonts w:ascii="微軟正黑體" w:eastAsia="微軟正黑體" w:hAnsi="微軟正黑體"/>
                <w:w w:val="90"/>
              </w:rPr>
            </w:pPr>
            <w:r w:rsidRPr="00A66321">
              <w:rPr>
                <w:rFonts w:ascii="微軟正黑體" w:eastAsia="微軟正黑體" w:hAnsi="微軟正黑體"/>
                <w:w w:val="90"/>
              </w:rPr>
              <w:t>公會名稱/地址</w:t>
            </w:r>
          </w:p>
        </w:tc>
        <w:tc>
          <w:tcPr>
            <w:tcW w:w="1275" w:type="dxa"/>
            <w:tcBorders>
              <w:top w:val="thinThickSmallGap" w:sz="18" w:space="0" w:color="auto"/>
            </w:tcBorders>
            <w:shd w:val="clear" w:color="auto" w:fill="CCFFCC"/>
            <w:noWrap/>
            <w:vAlign w:val="center"/>
          </w:tcPr>
          <w:p w14:paraId="404EB54F" w14:textId="77777777" w:rsidR="00D51A82" w:rsidRPr="00A66321" w:rsidRDefault="00D51A82" w:rsidP="00195311">
            <w:pPr>
              <w:snapToGrid w:val="0"/>
              <w:spacing w:line="260" w:lineRule="exact"/>
              <w:jc w:val="center"/>
              <w:rPr>
                <w:rFonts w:ascii="微軟正黑體" w:eastAsia="微軟正黑體" w:hAnsi="微軟正黑體"/>
                <w:w w:val="90"/>
              </w:rPr>
            </w:pPr>
            <w:r w:rsidRPr="00A66321">
              <w:rPr>
                <w:rFonts w:ascii="微軟正黑體" w:eastAsia="微軟正黑體" w:hAnsi="微軟正黑體"/>
                <w:w w:val="90"/>
              </w:rPr>
              <w:t>電話</w:t>
            </w:r>
          </w:p>
        </w:tc>
        <w:tc>
          <w:tcPr>
            <w:tcW w:w="3317" w:type="dxa"/>
            <w:tcBorders>
              <w:top w:val="thinThickSmallGap" w:sz="18" w:space="0" w:color="auto"/>
            </w:tcBorders>
            <w:shd w:val="clear" w:color="auto" w:fill="CCFFCC"/>
            <w:vAlign w:val="center"/>
          </w:tcPr>
          <w:p w14:paraId="268E7CA1" w14:textId="77777777" w:rsidR="00D51A82" w:rsidRPr="00A66321" w:rsidRDefault="00D51A82" w:rsidP="00195311">
            <w:pPr>
              <w:snapToGrid w:val="0"/>
              <w:spacing w:line="260" w:lineRule="exact"/>
              <w:jc w:val="center"/>
              <w:rPr>
                <w:rFonts w:ascii="微軟正黑體" w:eastAsia="微軟正黑體" w:hAnsi="微軟正黑體"/>
                <w:w w:val="90"/>
              </w:rPr>
            </w:pPr>
            <w:r w:rsidRPr="00A66321">
              <w:rPr>
                <w:rFonts w:ascii="微軟正黑體" w:eastAsia="微軟正黑體" w:hAnsi="微軟正黑體"/>
                <w:w w:val="90"/>
              </w:rPr>
              <w:t>公會名稱/地址</w:t>
            </w:r>
          </w:p>
        </w:tc>
        <w:tc>
          <w:tcPr>
            <w:tcW w:w="1571" w:type="dxa"/>
            <w:tcBorders>
              <w:top w:val="thinThickSmallGap" w:sz="18" w:space="0" w:color="auto"/>
              <w:right w:val="thinThickSmallGap" w:sz="18" w:space="0" w:color="auto"/>
            </w:tcBorders>
            <w:shd w:val="clear" w:color="auto" w:fill="CCFFCC"/>
            <w:vAlign w:val="center"/>
          </w:tcPr>
          <w:p w14:paraId="434FF9AA" w14:textId="77777777" w:rsidR="00D51A82" w:rsidRPr="00A66321" w:rsidRDefault="00D51A82" w:rsidP="00195311">
            <w:pPr>
              <w:snapToGrid w:val="0"/>
              <w:spacing w:line="260" w:lineRule="exact"/>
              <w:jc w:val="center"/>
              <w:rPr>
                <w:rFonts w:ascii="微軟正黑體" w:eastAsia="微軟正黑體" w:hAnsi="微軟正黑體"/>
                <w:w w:val="90"/>
              </w:rPr>
            </w:pPr>
            <w:r w:rsidRPr="00A66321">
              <w:rPr>
                <w:rFonts w:ascii="微軟正黑體" w:eastAsia="微軟正黑體" w:hAnsi="微軟正黑體"/>
                <w:w w:val="90"/>
              </w:rPr>
              <w:t>電話</w:t>
            </w:r>
          </w:p>
        </w:tc>
      </w:tr>
      <w:tr w:rsidR="007E3B13" w:rsidRPr="00D16D90" w14:paraId="07EE6814" w14:textId="77777777" w:rsidTr="00A66321">
        <w:trPr>
          <w:trHeight w:val="340"/>
          <w:jc w:val="center"/>
        </w:trPr>
        <w:tc>
          <w:tcPr>
            <w:tcW w:w="3463" w:type="dxa"/>
            <w:tcBorders>
              <w:left w:val="thinThickSmallGap" w:sz="18" w:space="0" w:color="auto"/>
            </w:tcBorders>
            <w:shd w:val="clear" w:color="auto" w:fill="CCFFCC"/>
            <w:noWrap/>
            <w:vAlign w:val="center"/>
          </w:tcPr>
          <w:p w14:paraId="79F64250"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台北市室內設計裝修商業同業公會</w:t>
            </w:r>
          </w:p>
          <w:p w14:paraId="4DF7685E" w14:textId="775AF6F6" w:rsidR="007E3B13" w:rsidRPr="007F2D09" w:rsidRDefault="007E3B13" w:rsidP="004C109B">
            <w:pPr>
              <w:snapToGrid w:val="0"/>
              <w:spacing w:line="260" w:lineRule="exact"/>
              <w:jc w:val="center"/>
              <w:rPr>
                <w:rFonts w:ascii="微軟正黑體" w:eastAsia="微軟正黑體" w:hAnsi="微軟正黑體"/>
                <w:spacing w:val="20"/>
                <w:w w:val="90"/>
              </w:rPr>
            </w:pPr>
            <w:r w:rsidRPr="004C109B">
              <w:rPr>
                <w:rFonts w:ascii="微軟正黑體" w:eastAsia="微軟正黑體" w:hAnsi="微軟正黑體"/>
                <w:color w:val="000000"/>
                <w:w w:val="90"/>
                <w:sz w:val="20"/>
                <w:szCs w:val="20"/>
              </w:rPr>
              <w:t>106台北市復興南路二段286號8樓</w:t>
            </w:r>
          </w:p>
        </w:tc>
        <w:tc>
          <w:tcPr>
            <w:tcW w:w="1275" w:type="dxa"/>
            <w:shd w:val="clear" w:color="auto" w:fill="CCFFCC"/>
            <w:vAlign w:val="center"/>
          </w:tcPr>
          <w:p w14:paraId="276BB0CC" w14:textId="77C13DF7" w:rsidR="007E3B13" w:rsidRPr="00226B26" w:rsidRDefault="007E3B13" w:rsidP="007E3B13">
            <w:pPr>
              <w:snapToGrid w:val="0"/>
              <w:spacing w:line="440" w:lineRule="exact"/>
              <w:jc w:val="center"/>
              <w:rPr>
                <w:rFonts w:ascii="微軟正黑體" w:eastAsia="微軟正黑體" w:hAnsi="微軟正黑體"/>
                <w:w w:val="90"/>
                <w:sz w:val="20"/>
                <w:szCs w:val="20"/>
              </w:rPr>
            </w:pPr>
            <w:r w:rsidRPr="00226B26">
              <w:rPr>
                <w:rFonts w:ascii="微軟正黑體" w:eastAsia="微軟正黑體" w:hAnsi="微軟正黑體"/>
                <w:w w:val="90"/>
                <w:sz w:val="20"/>
                <w:szCs w:val="20"/>
              </w:rPr>
              <w:t>02-2735-6603</w:t>
            </w:r>
          </w:p>
        </w:tc>
        <w:tc>
          <w:tcPr>
            <w:tcW w:w="3317" w:type="dxa"/>
            <w:tcBorders>
              <w:top w:val="single" w:sz="4" w:space="0" w:color="auto"/>
              <w:bottom w:val="single" w:sz="4" w:space="0" w:color="auto"/>
              <w:tl2br w:val="nil"/>
              <w:tr2bl w:val="nil"/>
            </w:tcBorders>
            <w:shd w:val="clear" w:color="auto" w:fill="CCFFCC"/>
            <w:vAlign w:val="center"/>
          </w:tcPr>
          <w:p w14:paraId="2C419440"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新北市室內設計裝修商業同業公會</w:t>
            </w:r>
          </w:p>
          <w:p w14:paraId="696A42FF" w14:textId="6AE12790" w:rsidR="007E3B13" w:rsidRPr="005640EC" w:rsidRDefault="007E3B13" w:rsidP="007E3B13">
            <w:pPr>
              <w:snapToGrid w:val="0"/>
              <w:spacing w:line="204" w:lineRule="auto"/>
              <w:jc w:val="center"/>
              <w:rPr>
                <w:rFonts w:ascii="微軟正黑體" w:eastAsia="微軟正黑體" w:hAnsi="微軟正黑體"/>
                <w:w w:val="90"/>
                <w:kern w:val="0"/>
                <w:sz w:val="20"/>
                <w:szCs w:val="20"/>
              </w:rPr>
            </w:pPr>
            <w:r w:rsidRPr="005640EC">
              <w:rPr>
                <w:rFonts w:ascii="微軟正黑體" w:eastAsia="微軟正黑體" w:hAnsi="微軟正黑體"/>
                <w:color w:val="000000"/>
                <w:w w:val="90"/>
                <w:sz w:val="20"/>
                <w:szCs w:val="20"/>
              </w:rPr>
              <w:t>新北市永和區中山路一段337號2樓</w:t>
            </w:r>
          </w:p>
        </w:tc>
        <w:tc>
          <w:tcPr>
            <w:tcW w:w="1571" w:type="dxa"/>
            <w:tcBorders>
              <w:top w:val="single" w:sz="4" w:space="0" w:color="auto"/>
              <w:bottom w:val="single" w:sz="4" w:space="0" w:color="auto"/>
              <w:right w:val="thinThickSmallGap" w:sz="18" w:space="0" w:color="auto"/>
              <w:tl2br w:val="nil"/>
              <w:tr2bl w:val="nil"/>
            </w:tcBorders>
            <w:shd w:val="clear" w:color="auto" w:fill="CCFFCC"/>
            <w:vAlign w:val="center"/>
          </w:tcPr>
          <w:p w14:paraId="2C991604" w14:textId="5AB7AC5F" w:rsidR="007E3B13" w:rsidRDefault="007E3B13" w:rsidP="007E3B13">
            <w:pPr>
              <w:snapToGrid w:val="0"/>
              <w:spacing w:line="440" w:lineRule="exact"/>
              <w:jc w:val="center"/>
              <w:rPr>
                <w:rFonts w:ascii="微軟正黑體" w:eastAsia="微軟正黑體" w:hAnsi="微軟正黑體"/>
                <w:w w:val="90"/>
                <w:kern w:val="0"/>
                <w:sz w:val="20"/>
                <w:szCs w:val="20"/>
              </w:rPr>
            </w:pPr>
            <w:r w:rsidRPr="005640EC">
              <w:rPr>
                <w:rFonts w:ascii="微軟正黑體" w:eastAsia="微軟正黑體" w:hAnsi="微軟正黑體"/>
                <w:w w:val="90"/>
                <w:sz w:val="20"/>
                <w:szCs w:val="20"/>
              </w:rPr>
              <w:t>02-2928-5544</w:t>
            </w:r>
          </w:p>
        </w:tc>
      </w:tr>
      <w:tr w:rsidR="007E3B13" w:rsidRPr="00D16D90" w14:paraId="64F8EF21" w14:textId="77777777" w:rsidTr="007E3B13">
        <w:trPr>
          <w:trHeight w:val="594"/>
          <w:jc w:val="center"/>
        </w:trPr>
        <w:tc>
          <w:tcPr>
            <w:tcW w:w="3463" w:type="dxa"/>
            <w:tcBorders>
              <w:left w:val="thinThickSmallGap" w:sz="18" w:space="0" w:color="auto"/>
            </w:tcBorders>
            <w:shd w:val="clear" w:color="auto" w:fill="auto"/>
            <w:noWrap/>
            <w:vAlign w:val="center"/>
          </w:tcPr>
          <w:p w14:paraId="3F92AEE4"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桃園市室內設計裝修商業同業公會</w:t>
            </w:r>
          </w:p>
          <w:p w14:paraId="5B71DD40" w14:textId="794C302D" w:rsidR="007E3B13" w:rsidRPr="005640EC" w:rsidRDefault="007E3B13" w:rsidP="007E3B13">
            <w:pPr>
              <w:snapToGrid w:val="0"/>
              <w:spacing w:line="260" w:lineRule="exact"/>
              <w:jc w:val="center"/>
              <w:rPr>
                <w:rFonts w:ascii="微軟正黑體" w:eastAsia="微軟正黑體" w:hAnsi="微軟正黑體"/>
                <w:w w:val="90"/>
                <w:sz w:val="20"/>
                <w:szCs w:val="20"/>
              </w:rPr>
            </w:pPr>
            <w:r>
              <w:rPr>
                <w:rFonts w:ascii="微軟正黑體" w:eastAsia="微軟正黑體" w:hAnsi="微軟正黑體" w:hint="eastAsia"/>
                <w:w w:val="90"/>
                <w:sz w:val="20"/>
                <w:szCs w:val="20"/>
              </w:rPr>
              <w:t>桃園市中壢區青峰路2段2號</w:t>
            </w:r>
          </w:p>
        </w:tc>
        <w:tc>
          <w:tcPr>
            <w:tcW w:w="1275" w:type="dxa"/>
            <w:shd w:val="clear" w:color="auto" w:fill="auto"/>
            <w:noWrap/>
            <w:vAlign w:val="center"/>
          </w:tcPr>
          <w:p w14:paraId="3A41CAE0" w14:textId="7AE115E5" w:rsidR="007E3B13" w:rsidRPr="00226B26" w:rsidRDefault="007E3B13" w:rsidP="007E3B13">
            <w:pPr>
              <w:snapToGrid w:val="0"/>
              <w:spacing w:line="260" w:lineRule="exact"/>
              <w:jc w:val="center"/>
              <w:rPr>
                <w:rFonts w:ascii="微軟正黑體" w:eastAsia="微軟正黑體" w:hAnsi="微軟正黑體"/>
                <w:w w:val="90"/>
                <w:sz w:val="20"/>
                <w:szCs w:val="20"/>
              </w:rPr>
            </w:pPr>
            <w:r w:rsidRPr="00226B26">
              <w:rPr>
                <w:rFonts w:ascii="微軟正黑體" w:eastAsia="微軟正黑體" w:hAnsi="微軟正黑體"/>
                <w:w w:val="90"/>
                <w:sz w:val="20"/>
                <w:szCs w:val="20"/>
              </w:rPr>
              <w:t>03-</w:t>
            </w:r>
            <w:r>
              <w:rPr>
                <w:rFonts w:ascii="微軟正黑體" w:eastAsia="微軟正黑體" w:hAnsi="微軟正黑體" w:hint="eastAsia"/>
                <w:w w:val="90"/>
                <w:sz w:val="20"/>
                <w:szCs w:val="20"/>
              </w:rPr>
              <w:t>287</w:t>
            </w:r>
            <w:r w:rsidRPr="00226B26">
              <w:rPr>
                <w:rFonts w:ascii="微軟正黑體" w:eastAsia="微軟正黑體" w:hAnsi="微軟正黑體"/>
                <w:w w:val="90"/>
                <w:sz w:val="20"/>
                <w:szCs w:val="20"/>
              </w:rPr>
              <w:t>-</w:t>
            </w:r>
            <w:r>
              <w:rPr>
                <w:rFonts w:ascii="微軟正黑體" w:eastAsia="微軟正黑體" w:hAnsi="微軟正黑體" w:hint="eastAsia"/>
                <w:w w:val="90"/>
                <w:sz w:val="20"/>
                <w:szCs w:val="20"/>
              </w:rPr>
              <w:t>2485</w:t>
            </w:r>
          </w:p>
        </w:tc>
        <w:tc>
          <w:tcPr>
            <w:tcW w:w="3317" w:type="dxa"/>
            <w:shd w:val="clear" w:color="auto" w:fill="auto"/>
            <w:vAlign w:val="center"/>
          </w:tcPr>
          <w:p w14:paraId="2811F398"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台中市室內設計裝修商業同業公會</w:t>
            </w:r>
          </w:p>
          <w:p w14:paraId="61984B70" w14:textId="53BADC5E"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color w:val="000000"/>
                <w:w w:val="90"/>
                <w:sz w:val="20"/>
                <w:szCs w:val="20"/>
              </w:rPr>
              <w:t>403台中市五權路1-67號14樓-3</w:t>
            </w:r>
          </w:p>
        </w:tc>
        <w:tc>
          <w:tcPr>
            <w:tcW w:w="1571" w:type="dxa"/>
            <w:tcBorders>
              <w:right w:val="thinThickSmallGap" w:sz="18" w:space="0" w:color="auto"/>
            </w:tcBorders>
            <w:shd w:val="clear" w:color="auto" w:fill="auto"/>
            <w:vAlign w:val="center"/>
          </w:tcPr>
          <w:p w14:paraId="2A930378" w14:textId="42A4ED4C" w:rsidR="007E3B13" w:rsidRPr="005640EC" w:rsidRDefault="007E3B13" w:rsidP="007E3B13">
            <w:pPr>
              <w:snapToGrid w:val="0"/>
              <w:spacing w:line="260" w:lineRule="exact"/>
              <w:jc w:val="center"/>
              <w:rPr>
                <w:rFonts w:ascii="微軟正黑體" w:eastAsia="微軟正黑體" w:hAnsi="微軟正黑體"/>
                <w:w w:val="90"/>
                <w:sz w:val="20"/>
                <w:szCs w:val="20"/>
              </w:rPr>
            </w:pPr>
            <w:r w:rsidRPr="005640EC">
              <w:rPr>
                <w:rFonts w:ascii="微軟正黑體" w:eastAsia="微軟正黑體" w:hAnsi="微軟正黑體"/>
                <w:w w:val="90"/>
                <w:sz w:val="20"/>
                <w:szCs w:val="20"/>
              </w:rPr>
              <w:t>04-2375-1312</w:t>
            </w:r>
          </w:p>
        </w:tc>
      </w:tr>
      <w:tr w:rsidR="007E3B13" w:rsidRPr="00D16D90" w14:paraId="5D8CB5C8" w14:textId="77777777" w:rsidTr="007D5FD9">
        <w:trPr>
          <w:trHeight w:val="594"/>
          <w:jc w:val="center"/>
        </w:trPr>
        <w:tc>
          <w:tcPr>
            <w:tcW w:w="3463" w:type="dxa"/>
            <w:tcBorders>
              <w:left w:val="thinThickSmallGap" w:sz="18" w:space="0" w:color="auto"/>
            </w:tcBorders>
            <w:shd w:val="clear" w:color="auto" w:fill="CCFFCC"/>
            <w:noWrap/>
            <w:vAlign w:val="center"/>
          </w:tcPr>
          <w:p w14:paraId="36BE124D"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台中市直轄市室內設計裝修商業同業公會</w:t>
            </w:r>
          </w:p>
          <w:p w14:paraId="6577E46A" w14:textId="34D0F156"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420台中市豐原區成功路157號4樓</w:t>
            </w:r>
          </w:p>
        </w:tc>
        <w:tc>
          <w:tcPr>
            <w:tcW w:w="1275" w:type="dxa"/>
            <w:shd w:val="clear" w:color="auto" w:fill="CCFFCC"/>
            <w:noWrap/>
            <w:vAlign w:val="center"/>
          </w:tcPr>
          <w:p w14:paraId="43829C56" w14:textId="4EC73028" w:rsidR="007E3B13" w:rsidRPr="00226B26" w:rsidRDefault="007E3B13" w:rsidP="007E3B13">
            <w:pPr>
              <w:snapToGrid w:val="0"/>
              <w:spacing w:line="260" w:lineRule="exact"/>
              <w:jc w:val="center"/>
              <w:rPr>
                <w:rFonts w:ascii="微軟正黑體" w:eastAsia="微軟正黑體" w:hAnsi="微軟正黑體"/>
                <w:w w:val="90"/>
                <w:sz w:val="20"/>
                <w:szCs w:val="20"/>
              </w:rPr>
            </w:pPr>
            <w:r w:rsidRPr="00226B26">
              <w:rPr>
                <w:rFonts w:ascii="微軟正黑體" w:eastAsia="微軟正黑體" w:hAnsi="微軟正黑體" w:hint="eastAsia"/>
                <w:w w:val="90"/>
                <w:sz w:val="20"/>
                <w:szCs w:val="20"/>
              </w:rPr>
              <w:t>04-2528-5910</w:t>
            </w:r>
          </w:p>
        </w:tc>
        <w:tc>
          <w:tcPr>
            <w:tcW w:w="3317" w:type="dxa"/>
            <w:shd w:val="clear" w:color="auto" w:fill="CCFFCC"/>
            <w:vAlign w:val="center"/>
          </w:tcPr>
          <w:p w14:paraId="4A8F460C"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台南市室內設計裝修商業同業公會</w:t>
            </w:r>
          </w:p>
          <w:p w14:paraId="04B46351" w14:textId="757F1A31"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70</w:t>
            </w:r>
            <w:r>
              <w:rPr>
                <w:rFonts w:ascii="微軟正黑體" w:eastAsia="微軟正黑體" w:hAnsi="微軟正黑體" w:hint="eastAsia"/>
                <w:color w:val="000000"/>
                <w:w w:val="90"/>
                <w:sz w:val="20"/>
                <w:szCs w:val="20"/>
              </w:rPr>
              <w:t>0</w:t>
            </w:r>
            <w:r w:rsidRPr="007221CD">
              <w:rPr>
                <w:rFonts w:ascii="微軟正黑體" w:eastAsia="微軟正黑體" w:hAnsi="微軟正黑體" w:hint="eastAsia"/>
                <w:color w:val="000000"/>
                <w:w w:val="90"/>
                <w:sz w:val="20"/>
                <w:szCs w:val="20"/>
              </w:rPr>
              <w:t>台南市中西區南門路42號2樓</w:t>
            </w:r>
          </w:p>
        </w:tc>
        <w:tc>
          <w:tcPr>
            <w:tcW w:w="1571" w:type="dxa"/>
            <w:tcBorders>
              <w:right w:val="thinThickSmallGap" w:sz="18" w:space="0" w:color="auto"/>
            </w:tcBorders>
            <w:shd w:val="clear" w:color="auto" w:fill="CCFFCC"/>
            <w:vAlign w:val="center"/>
          </w:tcPr>
          <w:p w14:paraId="1752C643" w14:textId="281CAFDB" w:rsidR="007E3B13" w:rsidRPr="005640EC" w:rsidRDefault="007E3B13" w:rsidP="007E3B13">
            <w:pPr>
              <w:snapToGrid w:val="0"/>
              <w:spacing w:line="260" w:lineRule="exact"/>
              <w:jc w:val="center"/>
              <w:rPr>
                <w:rFonts w:ascii="微軟正黑體" w:eastAsia="微軟正黑體" w:hAnsi="微軟正黑體"/>
                <w:w w:val="90"/>
                <w:sz w:val="20"/>
                <w:szCs w:val="20"/>
              </w:rPr>
            </w:pPr>
            <w:r w:rsidRPr="007221CD">
              <w:rPr>
                <w:rFonts w:ascii="微軟正黑體" w:eastAsia="微軟正黑體" w:hAnsi="微軟正黑體"/>
                <w:w w:val="90"/>
                <w:sz w:val="20"/>
                <w:szCs w:val="20"/>
              </w:rPr>
              <w:t>06-213-6908</w:t>
            </w:r>
          </w:p>
        </w:tc>
      </w:tr>
      <w:tr w:rsidR="007E3B13" w:rsidRPr="00D16D90" w14:paraId="000624BF" w14:textId="77777777" w:rsidTr="007D5FD9">
        <w:trPr>
          <w:trHeight w:val="494"/>
          <w:jc w:val="center"/>
        </w:trPr>
        <w:tc>
          <w:tcPr>
            <w:tcW w:w="3463" w:type="dxa"/>
            <w:tcBorders>
              <w:left w:val="thinThickSmallGap" w:sz="18" w:space="0" w:color="auto"/>
            </w:tcBorders>
            <w:shd w:val="clear" w:color="auto" w:fill="auto"/>
            <w:noWrap/>
            <w:vAlign w:val="center"/>
          </w:tcPr>
          <w:p w14:paraId="0C65B5ED" w14:textId="77777777"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hint="eastAsia"/>
                <w:color w:val="000000"/>
                <w:w w:val="90"/>
                <w:sz w:val="20"/>
                <w:szCs w:val="20"/>
              </w:rPr>
              <w:t>高雄市室內設計裝修商業同業公會</w:t>
            </w:r>
          </w:p>
          <w:p w14:paraId="778C0716" w14:textId="3500F427" w:rsidR="007E3B13" w:rsidRPr="007E3B13" w:rsidRDefault="007E3B13" w:rsidP="007E3B13">
            <w:pPr>
              <w:snapToGrid w:val="0"/>
              <w:spacing w:line="260" w:lineRule="exact"/>
              <w:jc w:val="center"/>
              <w:rPr>
                <w:rFonts w:ascii="微軟正黑體" w:eastAsia="微軟正黑體" w:hAnsi="微軟正黑體"/>
                <w:color w:val="000000"/>
                <w:w w:val="90"/>
                <w:sz w:val="20"/>
                <w:szCs w:val="20"/>
              </w:rPr>
            </w:pPr>
            <w:r w:rsidRPr="007E3B13">
              <w:rPr>
                <w:rFonts w:ascii="微軟正黑體" w:eastAsia="微軟正黑體" w:hAnsi="微軟正黑體"/>
                <w:color w:val="000000"/>
                <w:w w:val="90"/>
                <w:sz w:val="20"/>
                <w:szCs w:val="20"/>
              </w:rPr>
              <w:t>807高雄市九如二路597號18樓-2</w:t>
            </w:r>
          </w:p>
        </w:tc>
        <w:tc>
          <w:tcPr>
            <w:tcW w:w="1275" w:type="dxa"/>
            <w:shd w:val="clear" w:color="auto" w:fill="auto"/>
            <w:noWrap/>
            <w:vAlign w:val="center"/>
          </w:tcPr>
          <w:p w14:paraId="51F8D911" w14:textId="00A358B5" w:rsidR="007E3B13" w:rsidRPr="00226B26" w:rsidRDefault="007E3B13" w:rsidP="007E3B13">
            <w:pPr>
              <w:snapToGrid w:val="0"/>
              <w:spacing w:line="260" w:lineRule="exact"/>
              <w:jc w:val="center"/>
              <w:rPr>
                <w:rFonts w:ascii="微軟正黑體" w:eastAsia="微軟正黑體" w:hAnsi="微軟正黑體"/>
                <w:w w:val="90"/>
                <w:sz w:val="20"/>
                <w:szCs w:val="20"/>
              </w:rPr>
            </w:pPr>
            <w:r w:rsidRPr="00226B26">
              <w:rPr>
                <w:rFonts w:ascii="微軟正黑體" w:eastAsia="微軟正黑體" w:hAnsi="微軟正黑體"/>
                <w:w w:val="90"/>
                <w:sz w:val="20"/>
                <w:szCs w:val="20"/>
              </w:rPr>
              <w:t>07-323-0403</w:t>
            </w:r>
          </w:p>
        </w:tc>
        <w:tc>
          <w:tcPr>
            <w:tcW w:w="3317" w:type="dxa"/>
            <w:vAlign w:val="center"/>
          </w:tcPr>
          <w:p w14:paraId="158ED7BF" w14:textId="77777777" w:rsidR="007E3B13" w:rsidRDefault="007E3B13" w:rsidP="007E3B13">
            <w:pPr>
              <w:snapToGrid w:val="0"/>
              <w:spacing w:line="260" w:lineRule="exact"/>
              <w:jc w:val="center"/>
              <w:rPr>
                <w:rFonts w:ascii="微軟正黑體" w:eastAsia="微軟正黑體" w:hAnsi="微軟正黑體"/>
                <w:color w:val="000000"/>
                <w:w w:val="90"/>
                <w:sz w:val="20"/>
                <w:szCs w:val="20"/>
              </w:rPr>
            </w:pPr>
            <w:r>
              <w:rPr>
                <w:rFonts w:ascii="微軟正黑體" w:eastAsia="微軟正黑體" w:hAnsi="微軟正黑體" w:hint="eastAsia"/>
                <w:color w:val="000000"/>
                <w:w w:val="90"/>
                <w:sz w:val="20"/>
                <w:szCs w:val="20"/>
              </w:rPr>
              <w:t>高雄市新室內設計裝修商業同業公會</w:t>
            </w:r>
          </w:p>
          <w:p w14:paraId="3643C466" w14:textId="23F77283"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Pr>
                <w:rFonts w:ascii="微軟正黑體" w:eastAsia="微軟正黑體" w:hAnsi="微軟正黑體" w:hint="eastAsia"/>
                <w:color w:val="000000"/>
                <w:w w:val="90"/>
                <w:sz w:val="20"/>
                <w:szCs w:val="20"/>
              </w:rPr>
              <w:t>801高雄市前金區旺盛街</w:t>
            </w:r>
            <w:r w:rsidRPr="004627DA">
              <w:rPr>
                <w:rFonts w:ascii="微軟正黑體" w:eastAsia="微軟正黑體" w:hAnsi="微軟正黑體" w:hint="eastAsia"/>
                <w:color w:val="000000"/>
                <w:w w:val="90"/>
                <w:sz w:val="18"/>
                <w:szCs w:val="20"/>
              </w:rPr>
              <w:t>186</w:t>
            </w:r>
            <w:r>
              <w:rPr>
                <w:rFonts w:ascii="微軟正黑體" w:eastAsia="微軟正黑體" w:hAnsi="微軟正黑體" w:hint="eastAsia"/>
                <w:color w:val="000000"/>
                <w:w w:val="90"/>
                <w:sz w:val="20"/>
                <w:szCs w:val="20"/>
              </w:rPr>
              <w:t>號5樓之1</w:t>
            </w:r>
          </w:p>
        </w:tc>
        <w:tc>
          <w:tcPr>
            <w:tcW w:w="1571" w:type="dxa"/>
            <w:tcBorders>
              <w:right w:val="thinThickSmallGap" w:sz="18" w:space="0" w:color="auto"/>
            </w:tcBorders>
            <w:vAlign w:val="center"/>
          </w:tcPr>
          <w:p w14:paraId="60D254A5" w14:textId="66F0CC70" w:rsidR="007E3B13" w:rsidRPr="005640EC" w:rsidRDefault="007E3B13" w:rsidP="007E3B13">
            <w:pPr>
              <w:snapToGrid w:val="0"/>
              <w:spacing w:line="260" w:lineRule="exact"/>
              <w:jc w:val="center"/>
              <w:rPr>
                <w:rFonts w:ascii="微軟正黑體" w:eastAsia="微軟正黑體" w:hAnsi="微軟正黑體"/>
                <w:w w:val="90"/>
                <w:sz w:val="20"/>
                <w:szCs w:val="20"/>
              </w:rPr>
            </w:pPr>
            <w:r>
              <w:rPr>
                <w:rFonts w:ascii="微軟正黑體" w:eastAsia="微軟正黑體" w:hAnsi="微軟正黑體" w:hint="eastAsia"/>
                <w:color w:val="000000"/>
                <w:w w:val="90"/>
                <w:sz w:val="20"/>
                <w:szCs w:val="20"/>
              </w:rPr>
              <w:t>07-221-1865</w:t>
            </w:r>
          </w:p>
        </w:tc>
      </w:tr>
      <w:tr w:rsidR="007E3B13" w:rsidRPr="00D16D90" w14:paraId="7B761779" w14:textId="77777777" w:rsidTr="007D5FD9">
        <w:trPr>
          <w:trHeight w:val="532"/>
          <w:jc w:val="center"/>
        </w:trPr>
        <w:tc>
          <w:tcPr>
            <w:tcW w:w="3463" w:type="dxa"/>
            <w:tcBorders>
              <w:left w:val="thinThickSmallGap" w:sz="18" w:space="0" w:color="auto"/>
            </w:tcBorders>
            <w:shd w:val="clear" w:color="auto" w:fill="CCFFCC"/>
            <w:noWrap/>
            <w:vAlign w:val="center"/>
          </w:tcPr>
          <w:p w14:paraId="69D48FB3" w14:textId="77777777" w:rsidR="007E3B13" w:rsidRDefault="007E3B13" w:rsidP="007E3B13">
            <w:pPr>
              <w:snapToGrid w:val="0"/>
              <w:jc w:val="center"/>
              <w:rPr>
                <w:rFonts w:ascii="微軟正黑體" w:eastAsia="微軟正黑體" w:hAnsi="微軟正黑體"/>
                <w:spacing w:val="20"/>
                <w:w w:val="90"/>
              </w:rPr>
            </w:pPr>
            <w:r w:rsidRPr="007F2D09">
              <w:rPr>
                <w:rFonts w:ascii="微軟正黑體" w:eastAsia="微軟正黑體" w:hAnsi="微軟正黑體" w:hint="eastAsia"/>
                <w:spacing w:val="20"/>
                <w:w w:val="90"/>
              </w:rPr>
              <w:t>中華民國</w:t>
            </w:r>
            <w:r w:rsidRPr="00226B26">
              <w:rPr>
                <w:rFonts w:ascii="微軟正黑體" w:eastAsia="微軟正黑體" w:hAnsi="微軟正黑體" w:hint="eastAsia"/>
                <w:spacing w:val="20"/>
                <w:w w:val="90"/>
                <w:sz w:val="28"/>
                <w:szCs w:val="26"/>
                <w:eastAsianLayout w:id="615740672" w:combine="1"/>
              </w:rPr>
              <w:t>室內設計裝修商業同業公會</w:t>
            </w:r>
            <w:r w:rsidRPr="007F2D09">
              <w:rPr>
                <w:rFonts w:ascii="微軟正黑體" w:eastAsia="微軟正黑體" w:hAnsi="微軟正黑體" w:hint="eastAsia"/>
                <w:spacing w:val="20"/>
                <w:w w:val="90"/>
              </w:rPr>
              <w:t>全國聯合會</w:t>
            </w:r>
          </w:p>
          <w:p w14:paraId="6B6D5267" w14:textId="4B5F5E69"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sidRPr="005640EC">
              <w:rPr>
                <w:rFonts w:ascii="微軟正黑體" w:eastAsia="微軟正黑體" w:hAnsi="微軟正黑體"/>
                <w:w w:val="90"/>
                <w:sz w:val="20"/>
                <w:szCs w:val="20"/>
              </w:rPr>
              <w:t>106台北市復興南路二段2</w:t>
            </w:r>
            <w:r>
              <w:rPr>
                <w:rFonts w:ascii="微軟正黑體" w:eastAsia="微軟正黑體" w:hAnsi="微軟正黑體" w:hint="eastAsia"/>
                <w:w w:val="90"/>
                <w:sz w:val="20"/>
                <w:szCs w:val="20"/>
              </w:rPr>
              <w:t>36</w:t>
            </w:r>
            <w:r w:rsidRPr="005640EC">
              <w:rPr>
                <w:rFonts w:ascii="微軟正黑體" w:eastAsia="微軟正黑體" w:hAnsi="微軟正黑體"/>
                <w:w w:val="90"/>
                <w:sz w:val="20"/>
                <w:szCs w:val="20"/>
              </w:rPr>
              <w:t>號</w:t>
            </w:r>
            <w:r>
              <w:rPr>
                <w:rFonts w:ascii="微軟正黑體" w:eastAsia="微軟正黑體" w:hAnsi="微軟正黑體" w:hint="eastAsia"/>
                <w:w w:val="90"/>
                <w:sz w:val="20"/>
                <w:szCs w:val="20"/>
              </w:rPr>
              <w:t>5</w:t>
            </w:r>
            <w:r w:rsidRPr="005640EC">
              <w:rPr>
                <w:rFonts w:ascii="微軟正黑體" w:eastAsia="微軟正黑體" w:hAnsi="微軟正黑體"/>
                <w:w w:val="90"/>
                <w:sz w:val="20"/>
                <w:szCs w:val="20"/>
              </w:rPr>
              <w:t>樓</w:t>
            </w:r>
            <w:r>
              <w:rPr>
                <w:rFonts w:ascii="微軟正黑體" w:eastAsia="微軟正黑體" w:hAnsi="微軟正黑體" w:hint="eastAsia"/>
                <w:w w:val="90"/>
                <w:sz w:val="20"/>
                <w:szCs w:val="20"/>
              </w:rPr>
              <w:t>-4</w:t>
            </w:r>
          </w:p>
        </w:tc>
        <w:tc>
          <w:tcPr>
            <w:tcW w:w="1275" w:type="dxa"/>
            <w:shd w:val="clear" w:color="auto" w:fill="CCFFCC"/>
            <w:vAlign w:val="center"/>
          </w:tcPr>
          <w:p w14:paraId="5BFF2B88" w14:textId="160C317E" w:rsidR="007E3B13" w:rsidRPr="00226B26" w:rsidRDefault="007E3B13" w:rsidP="007E3B13">
            <w:pPr>
              <w:snapToGrid w:val="0"/>
              <w:spacing w:line="440" w:lineRule="exact"/>
              <w:jc w:val="center"/>
              <w:rPr>
                <w:rFonts w:ascii="微軟正黑體" w:eastAsia="微軟正黑體" w:hAnsi="微軟正黑體"/>
                <w:w w:val="90"/>
                <w:sz w:val="20"/>
                <w:szCs w:val="20"/>
              </w:rPr>
            </w:pPr>
            <w:r w:rsidRPr="00226B26">
              <w:rPr>
                <w:rFonts w:ascii="微軟正黑體" w:eastAsia="微軟正黑體" w:hAnsi="微軟正黑體" w:hint="eastAsia"/>
                <w:w w:val="90"/>
                <w:sz w:val="20"/>
                <w:szCs w:val="20"/>
              </w:rPr>
              <w:t>02-2700-715</w:t>
            </w:r>
            <w:r w:rsidRPr="00226B26">
              <w:rPr>
                <w:rFonts w:ascii="微軟正黑體" w:eastAsia="微軟正黑體" w:hAnsi="微軟正黑體"/>
                <w:w w:val="90"/>
                <w:sz w:val="20"/>
                <w:szCs w:val="20"/>
              </w:rPr>
              <w:t>0</w:t>
            </w:r>
          </w:p>
        </w:tc>
        <w:tc>
          <w:tcPr>
            <w:tcW w:w="3317" w:type="dxa"/>
            <w:shd w:val="clear" w:color="auto" w:fill="CCFFCC"/>
            <w:vAlign w:val="center"/>
          </w:tcPr>
          <w:p w14:paraId="6CD35E80" w14:textId="77777777" w:rsidR="007E3B13" w:rsidRDefault="007E3B13" w:rsidP="007E3B13">
            <w:pPr>
              <w:snapToGrid w:val="0"/>
              <w:spacing w:line="204" w:lineRule="auto"/>
              <w:jc w:val="center"/>
              <w:rPr>
                <w:rFonts w:ascii="微軟正黑體" w:eastAsia="微軟正黑體" w:hAnsi="微軟正黑體"/>
                <w:w w:val="90"/>
                <w:kern w:val="0"/>
                <w:sz w:val="20"/>
                <w:szCs w:val="20"/>
              </w:rPr>
            </w:pPr>
            <w:r w:rsidRPr="005640EC">
              <w:rPr>
                <w:rFonts w:ascii="微軟正黑體" w:eastAsia="微軟正黑體" w:hAnsi="微軟正黑體" w:hint="eastAsia"/>
                <w:w w:val="90"/>
                <w:kern w:val="0"/>
                <w:sz w:val="20"/>
                <w:szCs w:val="20"/>
              </w:rPr>
              <w:t>中華民國室內裝修專業技術人員學會</w:t>
            </w:r>
          </w:p>
          <w:p w14:paraId="6735F2D2" w14:textId="03DD4964" w:rsidR="007E3B13" w:rsidRPr="005640EC" w:rsidRDefault="007E3B13" w:rsidP="007E3B13">
            <w:pPr>
              <w:snapToGrid w:val="0"/>
              <w:spacing w:line="260" w:lineRule="exact"/>
              <w:jc w:val="center"/>
              <w:rPr>
                <w:rFonts w:ascii="微軟正黑體" w:eastAsia="微軟正黑體" w:hAnsi="微軟正黑體"/>
                <w:color w:val="000000"/>
                <w:w w:val="90"/>
                <w:sz w:val="20"/>
                <w:szCs w:val="20"/>
              </w:rPr>
            </w:pPr>
            <w:r>
              <w:rPr>
                <w:rFonts w:ascii="微軟正黑體" w:eastAsia="微軟正黑體" w:hAnsi="微軟正黑體" w:hint="eastAsia"/>
                <w:w w:val="90"/>
                <w:kern w:val="0"/>
                <w:sz w:val="20"/>
                <w:szCs w:val="20"/>
              </w:rPr>
              <w:t>台中市太原路2段32號</w:t>
            </w:r>
          </w:p>
        </w:tc>
        <w:tc>
          <w:tcPr>
            <w:tcW w:w="1571" w:type="dxa"/>
            <w:tcBorders>
              <w:right w:val="thinThickSmallGap" w:sz="18" w:space="0" w:color="auto"/>
            </w:tcBorders>
            <w:shd w:val="clear" w:color="auto" w:fill="CCFFCC"/>
            <w:vAlign w:val="center"/>
          </w:tcPr>
          <w:p w14:paraId="1BB14A24" w14:textId="5B554297" w:rsidR="007E3B13" w:rsidRPr="007221CD" w:rsidRDefault="007E3B13" w:rsidP="007E3B13">
            <w:pPr>
              <w:snapToGrid w:val="0"/>
              <w:spacing w:line="260" w:lineRule="exact"/>
              <w:jc w:val="center"/>
              <w:rPr>
                <w:rFonts w:ascii="微軟正黑體" w:eastAsia="微軟正黑體" w:hAnsi="微軟正黑體"/>
                <w:w w:val="90"/>
                <w:sz w:val="20"/>
                <w:szCs w:val="20"/>
              </w:rPr>
            </w:pPr>
            <w:r>
              <w:rPr>
                <w:rFonts w:ascii="微軟正黑體" w:eastAsia="微軟正黑體" w:hAnsi="微軟正黑體"/>
                <w:w w:val="90"/>
                <w:kern w:val="0"/>
                <w:sz w:val="20"/>
                <w:szCs w:val="20"/>
              </w:rPr>
              <w:t>04-2208-0633</w:t>
            </w:r>
          </w:p>
        </w:tc>
      </w:tr>
    </w:tbl>
    <w:p w14:paraId="68394637" w14:textId="790BA219" w:rsidR="008560FD" w:rsidRDefault="00B178E5" w:rsidP="00735938">
      <w:pPr>
        <w:snapToGrid w:val="0"/>
        <w:spacing w:line="360" w:lineRule="exact"/>
        <w:jc w:val="center"/>
        <w:rPr>
          <w:rFonts w:ascii="微軟正黑體" w:eastAsia="微軟正黑體" w:hAnsi="微軟正黑體"/>
          <w:b/>
          <w:color w:val="FF0000"/>
          <w:spacing w:val="-20"/>
          <w:sz w:val="28"/>
        </w:rPr>
      </w:pPr>
      <w:r w:rsidRPr="00D16D90">
        <w:rPr>
          <w:rFonts w:ascii="微軟正黑體" w:eastAsia="微軟正黑體" w:hAnsi="微軟正黑體" w:hint="eastAsia"/>
          <w:b/>
          <w:color w:val="FF0000"/>
          <w:spacing w:val="-20"/>
          <w:sz w:val="28"/>
        </w:rPr>
        <w:sym w:font="Wingdings 2" w:char="F0F8"/>
      </w:r>
      <w:r w:rsidR="003C4841">
        <w:rPr>
          <w:rFonts w:ascii="微軟正黑體" w:eastAsia="微軟正黑體" w:hAnsi="微軟正黑體" w:hint="eastAsia"/>
          <w:b/>
          <w:color w:val="FF0000"/>
          <w:spacing w:val="-20"/>
          <w:sz w:val="28"/>
        </w:rPr>
        <w:t>本會</w:t>
      </w:r>
      <w:proofErr w:type="gramStart"/>
      <w:r w:rsidR="003C4841">
        <w:rPr>
          <w:rFonts w:ascii="微軟正黑體" w:eastAsia="微軟正黑體" w:hAnsi="微軟正黑體" w:hint="eastAsia"/>
          <w:b/>
          <w:color w:val="FF0000"/>
          <w:spacing w:val="-20"/>
          <w:sz w:val="28"/>
        </w:rPr>
        <w:t>有權依</w:t>
      </w:r>
      <w:r w:rsidRPr="00D16D90">
        <w:rPr>
          <w:rFonts w:ascii="微軟正黑體" w:eastAsia="微軟正黑體" w:hAnsi="微軟正黑體" w:hint="eastAsia"/>
          <w:b/>
          <w:color w:val="FF0000"/>
          <w:spacing w:val="-20"/>
          <w:sz w:val="28"/>
        </w:rPr>
        <w:t>實際</w:t>
      </w:r>
      <w:proofErr w:type="gramEnd"/>
      <w:r w:rsidRPr="00D16D90">
        <w:rPr>
          <w:rFonts w:ascii="微軟正黑體" w:eastAsia="微軟正黑體" w:hAnsi="微軟正黑體" w:hint="eastAsia"/>
          <w:b/>
          <w:color w:val="FF0000"/>
          <w:spacing w:val="-20"/>
          <w:sz w:val="28"/>
        </w:rPr>
        <w:t>作業</w:t>
      </w:r>
      <w:r w:rsidR="003671F3" w:rsidRPr="00D16D90">
        <w:rPr>
          <w:rFonts w:ascii="微軟正黑體" w:eastAsia="微軟正黑體" w:hAnsi="微軟正黑體" w:hint="eastAsia"/>
          <w:b/>
          <w:color w:val="FF0000"/>
          <w:spacing w:val="-20"/>
          <w:sz w:val="28"/>
        </w:rPr>
        <w:t>之</w:t>
      </w:r>
      <w:r w:rsidRPr="00D16D90">
        <w:rPr>
          <w:rFonts w:ascii="微軟正黑體" w:eastAsia="微軟正黑體" w:hAnsi="微軟正黑體" w:hint="eastAsia"/>
          <w:b/>
          <w:color w:val="FF0000"/>
          <w:spacing w:val="-20"/>
          <w:sz w:val="28"/>
        </w:rPr>
        <w:t>需求</w:t>
      </w:r>
      <w:r w:rsidR="003671F3" w:rsidRPr="00D16D90">
        <w:rPr>
          <w:rFonts w:ascii="微軟正黑體" w:eastAsia="微軟正黑體" w:hAnsi="微軟正黑體" w:hint="eastAsia"/>
          <w:b/>
          <w:color w:val="FF0000"/>
          <w:spacing w:val="-20"/>
          <w:sz w:val="28"/>
        </w:rPr>
        <w:t>，</w:t>
      </w:r>
      <w:r w:rsidRPr="00D16D90">
        <w:rPr>
          <w:rFonts w:ascii="微軟正黑體" w:eastAsia="微軟正黑體" w:hAnsi="微軟正黑體" w:hint="eastAsia"/>
          <w:b/>
          <w:color w:val="FF0000"/>
          <w:spacing w:val="-20"/>
          <w:sz w:val="28"/>
        </w:rPr>
        <w:t>適時修改簡章</w:t>
      </w:r>
      <w:r w:rsidR="003671F3" w:rsidRPr="00D16D90">
        <w:rPr>
          <w:rFonts w:ascii="微軟正黑體" w:eastAsia="微軟正黑體" w:hAnsi="微軟正黑體" w:hint="eastAsia"/>
          <w:b/>
          <w:color w:val="FF0000"/>
          <w:spacing w:val="-20"/>
          <w:sz w:val="28"/>
        </w:rPr>
        <w:t>，</w:t>
      </w:r>
      <w:r w:rsidRPr="00D16D90">
        <w:rPr>
          <w:rFonts w:ascii="微軟正黑體" w:eastAsia="微軟正黑體" w:hAnsi="微軟正黑體" w:hint="eastAsia"/>
          <w:b/>
          <w:color w:val="FF0000"/>
          <w:spacing w:val="-20"/>
          <w:sz w:val="28"/>
        </w:rPr>
        <w:t>並公告於本會網站</w:t>
      </w:r>
      <w:r w:rsidR="003671F3" w:rsidRPr="00D16D90">
        <w:rPr>
          <w:rFonts w:ascii="微軟正黑體" w:eastAsia="微軟正黑體" w:hAnsi="微軟正黑體" w:hint="eastAsia"/>
          <w:b/>
          <w:color w:val="FF0000"/>
          <w:spacing w:val="-20"/>
          <w:sz w:val="28"/>
        </w:rPr>
        <w:t>，</w:t>
      </w:r>
      <w:r w:rsidRPr="00D16D90">
        <w:rPr>
          <w:rFonts w:ascii="微軟正黑體" w:eastAsia="微軟正黑體" w:hAnsi="微軟正黑體" w:hint="eastAsia"/>
          <w:b/>
          <w:color w:val="FF0000"/>
          <w:spacing w:val="-20"/>
          <w:sz w:val="28"/>
        </w:rPr>
        <w:t>以公告資料為主。</w:t>
      </w:r>
      <w:r w:rsidRPr="00D16D90">
        <w:rPr>
          <w:rFonts w:ascii="微軟正黑體" w:eastAsia="微軟正黑體" w:hAnsi="微軟正黑體" w:hint="eastAsia"/>
          <w:b/>
          <w:color w:val="FF0000"/>
          <w:spacing w:val="-20"/>
          <w:sz w:val="28"/>
        </w:rPr>
        <w:sym w:font="Wingdings 2" w:char="F0F8"/>
      </w:r>
    </w:p>
    <w:sectPr w:rsidR="008560FD" w:rsidSect="00420691">
      <w:footerReference w:type="even" r:id="rId22"/>
      <w:footerReference w:type="default" r:id="rId23"/>
      <w:pgSz w:w="11906" w:h="16838" w:code="9"/>
      <w:pgMar w:top="289" w:right="680" w:bottom="142" w:left="680" w:header="0" w:footer="17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63887" w14:textId="77777777" w:rsidR="00E671D9" w:rsidRDefault="00E671D9">
      <w:r>
        <w:separator/>
      </w:r>
    </w:p>
  </w:endnote>
  <w:endnote w:type="continuationSeparator" w:id="0">
    <w:p w14:paraId="6FE71F80" w14:textId="77777777" w:rsidR="00E671D9" w:rsidRDefault="00E6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B750" w14:textId="77777777" w:rsidR="007926F4" w:rsidRDefault="007926F4" w:rsidP="00873AF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493F51" w14:textId="77777777" w:rsidR="007926F4" w:rsidRDefault="007926F4" w:rsidP="009D6E44">
    <w:pPr>
      <w:pStyle w:val="a6"/>
      <w:ind w:right="360" w:firstLine="360"/>
    </w:pPr>
  </w:p>
  <w:p w14:paraId="2F0EFCAA" w14:textId="77777777" w:rsidR="007926F4" w:rsidRDefault="007926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9AD4" w14:textId="77777777" w:rsidR="007926F4" w:rsidRDefault="007926F4" w:rsidP="00815A12">
    <w:pPr>
      <w:pStyle w:val="a6"/>
      <w:jc w:val="center"/>
    </w:pPr>
    <w:r>
      <w:fldChar w:fldCharType="begin"/>
    </w:r>
    <w:r>
      <w:instrText>PAGE   \* MERGEFORMAT</w:instrText>
    </w:r>
    <w:r>
      <w:fldChar w:fldCharType="separate"/>
    </w:r>
    <w:r w:rsidR="00446A2F" w:rsidRPr="00446A2F">
      <w:rPr>
        <w:noProof/>
        <w:lang w:val="zh-TW"/>
      </w:rPr>
      <w:t>4</w:t>
    </w:r>
    <w:r>
      <w:fldChar w:fldCharType="end"/>
    </w:r>
  </w:p>
  <w:p w14:paraId="4AB379C7" w14:textId="77777777" w:rsidR="007926F4" w:rsidRDefault="007926F4" w:rsidP="00815A1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F0FB" w14:textId="77777777" w:rsidR="00E671D9" w:rsidRDefault="00E671D9">
      <w:r>
        <w:separator/>
      </w:r>
    </w:p>
  </w:footnote>
  <w:footnote w:type="continuationSeparator" w:id="0">
    <w:p w14:paraId="0567B3C8" w14:textId="77777777" w:rsidR="00E671D9" w:rsidRDefault="00E67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2CB"/>
    <w:multiLevelType w:val="hybridMultilevel"/>
    <w:tmpl w:val="453EC85A"/>
    <w:lvl w:ilvl="0" w:tplc="9D36C92C">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 w15:restartNumberingAfterBreak="0">
    <w:nsid w:val="28B73B48"/>
    <w:multiLevelType w:val="hybridMultilevel"/>
    <w:tmpl w:val="FD86B576"/>
    <w:lvl w:ilvl="0" w:tplc="8CE25DBA">
      <w:start w:val="1"/>
      <w:numFmt w:val="decimal"/>
      <w:lvlText w:val="%1."/>
      <w:lvlJc w:val="left"/>
      <w:pPr>
        <w:tabs>
          <w:tab w:val="num" w:pos="760"/>
        </w:tabs>
        <w:ind w:left="760" w:hanging="360"/>
      </w:pPr>
      <w:rPr>
        <w:rFonts w:hint="default"/>
        <w:color w:val="000000"/>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2" w15:restartNumberingAfterBreak="0">
    <w:nsid w:val="3571780C"/>
    <w:multiLevelType w:val="hybridMultilevel"/>
    <w:tmpl w:val="6690402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15:restartNumberingAfterBreak="0">
    <w:nsid w:val="4E1A0E14"/>
    <w:multiLevelType w:val="hybridMultilevel"/>
    <w:tmpl w:val="399806D8"/>
    <w:lvl w:ilvl="0" w:tplc="FB848D68">
      <w:start w:val="1"/>
      <w:numFmt w:val="taiwaneseCountingThousand"/>
      <w:lvlText w:val="%1."/>
      <w:lvlJc w:val="left"/>
      <w:pPr>
        <w:tabs>
          <w:tab w:val="num" w:pos="980"/>
        </w:tabs>
        <w:ind w:left="980" w:hanging="4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59654C43"/>
    <w:multiLevelType w:val="hybridMultilevel"/>
    <w:tmpl w:val="6690402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5" w15:restartNumberingAfterBreak="0">
    <w:nsid w:val="67D34C0B"/>
    <w:multiLevelType w:val="hybridMultilevel"/>
    <w:tmpl w:val="904ADB62"/>
    <w:lvl w:ilvl="0" w:tplc="DAE6299C">
      <w:start w:val="1"/>
      <w:numFmt w:val="decimal"/>
      <w:lvlText w:val="%1."/>
      <w:lvlJc w:val="left"/>
      <w:pPr>
        <w:tabs>
          <w:tab w:val="num" w:pos="920"/>
        </w:tabs>
        <w:ind w:left="920" w:hanging="360"/>
      </w:pPr>
      <w:rPr>
        <w:rFonts w:hint="default"/>
      </w:rPr>
    </w:lvl>
    <w:lvl w:ilvl="1" w:tplc="F6E42B10">
      <w:start w:val="9"/>
      <w:numFmt w:val="bullet"/>
      <w:lvlText w:val="□"/>
      <w:lvlJc w:val="left"/>
      <w:pPr>
        <w:tabs>
          <w:tab w:val="num" w:pos="1400"/>
        </w:tabs>
        <w:ind w:left="1400" w:hanging="360"/>
      </w:pPr>
      <w:rPr>
        <w:rFonts w:ascii="標楷體" w:eastAsia="標楷體" w:hAnsi="標楷體" w:cs="Times New Roman" w:hint="eastAsia"/>
      </w:r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6" w15:restartNumberingAfterBreak="0">
    <w:nsid w:val="6A9A5F3D"/>
    <w:multiLevelType w:val="hybridMultilevel"/>
    <w:tmpl w:val="064A8BC2"/>
    <w:lvl w:ilvl="0" w:tplc="25B0133A">
      <w:start w:val="1"/>
      <w:numFmt w:val="decimal"/>
      <w:lvlText w:val="%1."/>
      <w:lvlJc w:val="left"/>
      <w:pPr>
        <w:tabs>
          <w:tab w:val="num" w:pos="760"/>
        </w:tabs>
        <w:ind w:left="760" w:hanging="360"/>
      </w:pPr>
      <w:rPr>
        <w:rFonts w:hint="default"/>
        <w:b w:val="0"/>
        <w:color w:val="000000"/>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7" w15:restartNumberingAfterBreak="0">
    <w:nsid w:val="6CDE43B7"/>
    <w:multiLevelType w:val="hybridMultilevel"/>
    <w:tmpl w:val="6984638A"/>
    <w:lvl w:ilvl="0" w:tplc="273A53E8">
      <w:start w:val="21"/>
      <w:numFmt w:val="bullet"/>
      <w:lvlText w:val="□"/>
      <w:lvlJc w:val="left"/>
      <w:pPr>
        <w:tabs>
          <w:tab w:val="num" w:pos="468"/>
        </w:tabs>
        <w:ind w:left="468" w:hanging="360"/>
      </w:pPr>
      <w:rPr>
        <w:rFonts w:ascii="新細明體" w:eastAsia="新細明體" w:hAnsi="新細明體" w:cs="Times New Roman" w:hint="eastAsia"/>
      </w:rPr>
    </w:lvl>
    <w:lvl w:ilvl="1" w:tplc="04090003" w:tentative="1">
      <w:start w:val="1"/>
      <w:numFmt w:val="bullet"/>
      <w:lvlText w:val=""/>
      <w:lvlJc w:val="left"/>
      <w:pPr>
        <w:tabs>
          <w:tab w:val="num" w:pos="1068"/>
        </w:tabs>
        <w:ind w:left="1068" w:hanging="480"/>
      </w:pPr>
      <w:rPr>
        <w:rFonts w:ascii="Wingdings" w:hAnsi="Wingdings" w:hint="default"/>
      </w:rPr>
    </w:lvl>
    <w:lvl w:ilvl="2" w:tplc="04090005" w:tentative="1">
      <w:start w:val="1"/>
      <w:numFmt w:val="bullet"/>
      <w:lvlText w:val=""/>
      <w:lvlJc w:val="left"/>
      <w:pPr>
        <w:tabs>
          <w:tab w:val="num" w:pos="1548"/>
        </w:tabs>
        <w:ind w:left="1548" w:hanging="480"/>
      </w:pPr>
      <w:rPr>
        <w:rFonts w:ascii="Wingdings" w:hAnsi="Wingdings" w:hint="default"/>
      </w:rPr>
    </w:lvl>
    <w:lvl w:ilvl="3" w:tplc="04090001" w:tentative="1">
      <w:start w:val="1"/>
      <w:numFmt w:val="bullet"/>
      <w:lvlText w:val=""/>
      <w:lvlJc w:val="left"/>
      <w:pPr>
        <w:tabs>
          <w:tab w:val="num" w:pos="2028"/>
        </w:tabs>
        <w:ind w:left="2028" w:hanging="480"/>
      </w:pPr>
      <w:rPr>
        <w:rFonts w:ascii="Wingdings" w:hAnsi="Wingdings" w:hint="default"/>
      </w:rPr>
    </w:lvl>
    <w:lvl w:ilvl="4" w:tplc="04090003" w:tentative="1">
      <w:start w:val="1"/>
      <w:numFmt w:val="bullet"/>
      <w:lvlText w:val=""/>
      <w:lvlJc w:val="left"/>
      <w:pPr>
        <w:tabs>
          <w:tab w:val="num" w:pos="2508"/>
        </w:tabs>
        <w:ind w:left="2508" w:hanging="480"/>
      </w:pPr>
      <w:rPr>
        <w:rFonts w:ascii="Wingdings" w:hAnsi="Wingdings" w:hint="default"/>
      </w:rPr>
    </w:lvl>
    <w:lvl w:ilvl="5" w:tplc="04090005" w:tentative="1">
      <w:start w:val="1"/>
      <w:numFmt w:val="bullet"/>
      <w:lvlText w:val=""/>
      <w:lvlJc w:val="left"/>
      <w:pPr>
        <w:tabs>
          <w:tab w:val="num" w:pos="2988"/>
        </w:tabs>
        <w:ind w:left="2988" w:hanging="480"/>
      </w:pPr>
      <w:rPr>
        <w:rFonts w:ascii="Wingdings" w:hAnsi="Wingdings" w:hint="default"/>
      </w:rPr>
    </w:lvl>
    <w:lvl w:ilvl="6" w:tplc="04090001" w:tentative="1">
      <w:start w:val="1"/>
      <w:numFmt w:val="bullet"/>
      <w:lvlText w:val=""/>
      <w:lvlJc w:val="left"/>
      <w:pPr>
        <w:tabs>
          <w:tab w:val="num" w:pos="3468"/>
        </w:tabs>
        <w:ind w:left="3468" w:hanging="480"/>
      </w:pPr>
      <w:rPr>
        <w:rFonts w:ascii="Wingdings" w:hAnsi="Wingdings" w:hint="default"/>
      </w:rPr>
    </w:lvl>
    <w:lvl w:ilvl="7" w:tplc="04090003" w:tentative="1">
      <w:start w:val="1"/>
      <w:numFmt w:val="bullet"/>
      <w:lvlText w:val=""/>
      <w:lvlJc w:val="left"/>
      <w:pPr>
        <w:tabs>
          <w:tab w:val="num" w:pos="3948"/>
        </w:tabs>
        <w:ind w:left="3948" w:hanging="480"/>
      </w:pPr>
      <w:rPr>
        <w:rFonts w:ascii="Wingdings" w:hAnsi="Wingdings" w:hint="default"/>
      </w:rPr>
    </w:lvl>
    <w:lvl w:ilvl="8" w:tplc="04090005" w:tentative="1">
      <w:start w:val="1"/>
      <w:numFmt w:val="bullet"/>
      <w:lvlText w:val=""/>
      <w:lvlJc w:val="left"/>
      <w:pPr>
        <w:tabs>
          <w:tab w:val="num" w:pos="4428"/>
        </w:tabs>
        <w:ind w:left="4428" w:hanging="480"/>
      </w:pPr>
      <w:rPr>
        <w:rFonts w:ascii="Wingdings" w:hAnsi="Wingdings" w:hint="default"/>
      </w:rPr>
    </w:lvl>
  </w:abstractNum>
  <w:abstractNum w:abstractNumId="8" w15:restartNumberingAfterBreak="0">
    <w:nsid w:val="706A6F44"/>
    <w:multiLevelType w:val="hybridMultilevel"/>
    <w:tmpl w:val="2160B956"/>
    <w:lvl w:ilvl="0" w:tplc="F410C5DC">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2C70373"/>
    <w:multiLevelType w:val="hybridMultilevel"/>
    <w:tmpl w:val="1CBCC306"/>
    <w:lvl w:ilvl="0" w:tplc="854E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8"/>
  </w:num>
  <w:num w:numId="5">
    <w:abstractNumId w:val="1"/>
  </w:num>
  <w:num w:numId="6">
    <w:abstractNumId w:val="6"/>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60"/>
    <w:rsid w:val="00000E01"/>
    <w:rsid w:val="000022F0"/>
    <w:rsid w:val="00005F58"/>
    <w:rsid w:val="00005F83"/>
    <w:rsid w:val="00007E48"/>
    <w:rsid w:val="00010ABE"/>
    <w:rsid w:val="00013DF0"/>
    <w:rsid w:val="000179BE"/>
    <w:rsid w:val="00025C4A"/>
    <w:rsid w:val="0002718E"/>
    <w:rsid w:val="0003064C"/>
    <w:rsid w:val="00030839"/>
    <w:rsid w:val="00031AF6"/>
    <w:rsid w:val="00036C58"/>
    <w:rsid w:val="00040E97"/>
    <w:rsid w:val="000427B2"/>
    <w:rsid w:val="000475A5"/>
    <w:rsid w:val="000546E9"/>
    <w:rsid w:val="00061C3E"/>
    <w:rsid w:val="000641BB"/>
    <w:rsid w:val="0006584C"/>
    <w:rsid w:val="00065D22"/>
    <w:rsid w:val="0006670A"/>
    <w:rsid w:val="000716F8"/>
    <w:rsid w:val="00073B78"/>
    <w:rsid w:val="00080F57"/>
    <w:rsid w:val="0008635B"/>
    <w:rsid w:val="00094DD6"/>
    <w:rsid w:val="000A02FA"/>
    <w:rsid w:val="000B2646"/>
    <w:rsid w:val="000B515C"/>
    <w:rsid w:val="000C1760"/>
    <w:rsid w:val="000C4A59"/>
    <w:rsid w:val="000C53C3"/>
    <w:rsid w:val="000C6434"/>
    <w:rsid w:val="000D0D1C"/>
    <w:rsid w:val="000D29D0"/>
    <w:rsid w:val="000D59E3"/>
    <w:rsid w:val="000D7A87"/>
    <w:rsid w:val="000E11FC"/>
    <w:rsid w:val="000E24ED"/>
    <w:rsid w:val="000E4B2B"/>
    <w:rsid w:val="000E7911"/>
    <w:rsid w:val="000F0FE4"/>
    <w:rsid w:val="000F2D7C"/>
    <w:rsid w:val="000F4C04"/>
    <w:rsid w:val="001004A4"/>
    <w:rsid w:val="0010521E"/>
    <w:rsid w:val="00105BD1"/>
    <w:rsid w:val="00110CF0"/>
    <w:rsid w:val="00115375"/>
    <w:rsid w:val="00122B34"/>
    <w:rsid w:val="00124648"/>
    <w:rsid w:val="00127DF4"/>
    <w:rsid w:val="00130967"/>
    <w:rsid w:val="00133E4F"/>
    <w:rsid w:val="0014072E"/>
    <w:rsid w:val="00142E66"/>
    <w:rsid w:val="0015026B"/>
    <w:rsid w:val="001521F5"/>
    <w:rsid w:val="001538E0"/>
    <w:rsid w:val="00154F4B"/>
    <w:rsid w:val="0016024F"/>
    <w:rsid w:val="00166C68"/>
    <w:rsid w:val="00174034"/>
    <w:rsid w:val="001748C3"/>
    <w:rsid w:val="00176750"/>
    <w:rsid w:val="00180A8A"/>
    <w:rsid w:val="00181A17"/>
    <w:rsid w:val="00185D4A"/>
    <w:rsid w:val="00185EC7"/>
    <w:rsid w:val="001868B3"/>
    <w:rsid w:val="00191565"/>
    <w:rsid w:val="001923C9"/>
    <w:rsid w:val="0019440C"/>
    <w:rsid w:val="00195311"/>
    <w:rsid w:val="001954D9"/>
    <w:rsid w:val="0019725D"/>
    <w:rsid w:val="001A2D19"/>
    <w:rsid w:val="001A328F"/>
    <w:rsid w:val="001A49C8"/>
    <w:rsid w:val="001A5797"/>
    <w:rsid w:val="001A5AA3"/>
    <w:rsid w:val="001A7382"/>
    <w:rsid w:val="001A75C9"/>
    <w:rsid w:val="001A7AD5"/>
    <w:rsid w:val="001B639F"/>
    <w:rsid w:val="001C42A6"/>
    <w:rsid w:val="001C5DF4"/>
    <w:rsid w:val="001D2D9F"/>
    <w:rsid w:val="001D2F8D"/>
    <w:rsid w:val="001D4970"/>
    <w:rsid w:val="001E470A"/>
    <w:rsid w:val="001E5071"/>
    <w:rsid w:val="001E571A"/>
    <w:rsid w:val="001E7372"/>
    <w:rsid w:val="001E7602"/>
    <w:rsid w:val="001F42B6"/>
    <w:rsid w:val="001F44A2"/>
    <w:rsid w:val="00203623"/>
    <w:rsid w:val="00206812"/>
    <w:rsid w:val="0022051E"/>
    <w:rsid w:val="00220F9B"/>
    <w:rsid w:val="0022176E"/>
    <w:rsid w:val="0022499F"/>
    <w:rsid w:val="002259A4"/>
    <w:rsid w:val="002267E1"/>
    <w:rsid w:val="00226B26"/>
    <w:rsid w:val="00231F51"/>
    <w:rsid w:val="00237384"/>
    <w:rsid w:val="00240A20"/>
    <w:rsid w:val="0024448C"/>
    <w:rsid w:val="00263185"/>
    <w:rsid w:val="002642FB"/>
    <w:rsid w:val="00266BE8"/>
    <w:rsid w:val="0027001E"/>
    <w:rsid w:val="002807C1"/>
    <w:rsid w:val="00280EBA"/>
    <w:rsid w:val="00284D3D"/>
    <w:rsid w:val="0028659E"/>
    <w:rsid w:val="00287711"/>
    <w:rsid w:val="002A46AF"/>
    <w:rsid w:val="002B458E"/>
    <w:rsid w:val="002B4BC2"/>
    <w:rsid w:val="002C0589"/>
    <w:rsid w:val="002C580B"/>
    <w:rsid w:val="002C677E"/>
    <w:rsid w:val="002D0C93"/>
    <w:rsid w:val="002D10D8"/>
    <w:rsid w:val="002D2B05"/>
    <w:rsid w:val="002D4306"/>
    <w:rsid w:val="002D69DE"/>
    <w:rsid w:val="002D6DFC"/>
    <w:rsid w:val="002E1C69"/>
    <w:rsid w:val="002E2466"/>
    <w:rsid w:val="002E59B0"/>
    <w:rsid w:val="002F1B87"/>
    <w:rsid w:val="002F2B9E"/>
    <w:rsid w:val="002F4423"/>
    <w:rsid w:val="002F4B19"/>
    <w:rsid w:val="002F5280"/>
    <w:rsid w:val="003009ED"/>
    <w:rsid w:val="00300C3D"/>
    <w:rsid w:val="00302C4A"/>
    <w:rsid w:val="003209E3"/>
    <w:rsid w:val="003323A4"/>
    <w:rsid w:val="00334C92"/>
    <w:rsid w:val="00342754"/>
    <w:rsid w:val="0034356B"/>
    <w:rsid w:val="003448D6"/>
    <w:rsid w:val="00347E28"/>
    <w:rsid w:val="00347EAF"/>
    <w:rsid w:val="00347ECB"/>
    <w:rsid w:val="00350DBF"/>
    <w:rsid w:val="0035230F"/>
    <w:rsid w:val="00355079"/>
    <w:rsid w:val="003614B8"/>
    <w:rsid w:val="00363134"/>
    <w:rsid w:val="003651FD"/>
    <w:rsid w:val="003671F3"/>
    <w:rsid w:val="003714B8"/>
    <w:rsid w:val="003717B8"/>
    <w:rsid w:val="00372202"/>
    <w:rsid w:val="00374DA3"/>
    <w:rsid w:val="0038014E"/>
    <w:rsid w:val="00381796"/>
    <w:rsid w:val="0038520C"/>
    <w:rsid w:val="00394D8E"/>
    <w:rsid w:val="003969B2"/>
    <w:rsid w:val="003A00DD"/>
    <w:rsid w:val="003A13F0"/>
    <w:rsid w:val="003A2745"/>
    <w:rsid w:val="003A495E"/>
    <w:rsid w:val="003A717E"/>
    <w:rsid w:val="003B07A0"/>
    <w:rsid w:val="003B26EC"/>
    <w:rsid w:val="003B43C3"/>
    <w:rsid w:val="003B449A"/>
    <w:rsid w:val="003B4C64"/>
    <w:rsid w:val="003B5A29"/>
    <w:rsid w:val="003B7638"/>
    <w:rsid w:val="003B7A35"/>
    <w:rsid w:val="003B7DFB"/>
    <w:rsid w:val="003C4841"/>
    <w:rsid w:val="003C57D9"/>
    <w:rsid w:val="003D2373"/>
    <w:rsid w:val="003D6BB9"/>
    <w:rsid w:val="003E0F90"/>
    <w:rsid w:val="003E18EB"/>
    <w:rsid w:val="003E367C"/>
    <w:rsid w:val="003E42C6"/>
    <w:rsid w:val="003E4F79"/>
    <w:rsid w:val="003F2D75"/>
    <w:rsid w:val="003F4079"/>
    <w:rsid w:val="003F4565"/>
    <w:rsid w:val="003F5E3E"/>
    <w:rsid w:val="003F644A"/>
    <w:rsid w:val="003F67D8"/>
    <w:rsid w:val="003F7052"/>
    <w:rsid w:val="00400F95"/>
    <w:rsid w:val="00407B49"/>
    <w:rsid w:val="00411806"/>
    <w:rsid w:val="004151E8"/>
    <w:rsid w:val="00415600"/>
    <w:rsid w:val="00420691"/>
    <w:rsid w:val="004217A3"/>
    <w:rsid w:val="00422326"/>
    <w:rsid w:val="00422B0C"/>
    <w:rsid w:val="004263A1"/>
    <w:rsid w:val="00430275"/>
    <w:rsid w:val="00446668"/>
    <w:rsid w:val="00446A2F"/>
    <w:rsid w:val="00446C46"/>
    <w:rsid w:val="00447933"/>
    <w:rsid w:val="00454DC3"/>
    <w:rsid w:val="004564A7"/>
    <w:rsid w:val="004627DA"/>
    <w:rsid w:val="004661BD"/>
    <w:rsid w:val="0047796A"/>
    <w:rsid w:val="0048024B"/>
    <w:rsid w:val="0048092E"/>
    <w:rsid w:val="00483426"/>
    <w:rsid w:val="0048629D"/>
    <w:rsid w:val="00490413"/>
    <w:rsid w:val="00490C91"/>
    <w:rsid w:val="0049473E"/>
    <w:rsid w:val="00495D29"/>
    <w:rsid w:val="004A3836"/>
    <w:rsid w:val="004A3ED9"/>
    <w:rsid w:val="004A5DB8"/>
    <w:rsid w:val="004B1EF0"/>
    <w:rsid w:val="004B34FA"/>
    <w:rsid w:val="004C109B"/>
    <w:rsid w:val="004C43EC"/>
    <w:rsid w:val="004C6E62"/>
    <w:rsid w:val="004C6F39"/>
    <w:rsid w:val="004D3B23"/>
    <w:rsid w:val="004D4454"/>
    <w:rsid w:val="004D4A80"/>
    <w:rsid w:val="004D4B9F"/>
    <w:rsid w:val="004D5C2B"/>
    <w:rsid w:val="004E0609"/>
    <w:rsid w:val="004E09BC"/>
    <w:rsid w:val="004E27D2"/>
    <w:rsid w:val="004E4BD2"/>
    <w:rsid w:val="004E5A36"/>
    <w:rsid w:val="004F3397"/>
    <w:rsid w:val="004F40B1"/>
    <w:rsid w:val="004F741B"/>
    <w:rsid w:val="005012CB"/>
    <w:rsid w:val="005019AC"/>
    <w:rsid w:val="00502FB7"/>
    <w:rsid w:val="00505DA6"/>
    <w:rsid w:val="00506A27"/>
    <w:rsid w:val="00511E8D"/>
    <w:rsid w:val="00514EEA"/>
    <w:rsid w:val="00515096"/>
    <w:rsid w:val="00523145"/>
    <w:rsid w:val="00523D47"/>
    <w:rsid w:val="0052473F"/>
    <w:rsid w:val="005247F2"/>
    <w:rsid w:val="00533B82"/>
    <w:rsid w:val="00537A1C"/>
    <w:rsid w:val="005429B1"/>
    <w:rsid w:val="00542E9D"/>
    <w:rsid w:val="005459C1"/>
    <w:rsid w:val="00552A33"/>
    <w:rsid w:val="00560B72"/>
    <w:rsid w:val="005611EC"/>
    <w:rsid w:val="00561E1C"/>
    <w:rsid w:val="0056390E"/>
    <w:rsid w:val="005640EC"/>
    <w:rsid w:val="005670B1"/>
    <w:rsid w:val="005712C5"/>
    <w:rsid w:val="005779CE"/>
    <w:rsid w:val="00577A60"/>
    <w:rsid w:val="005800AC"/>
    <w:rsid w:val="00584138"/>
    <w:rsid w:val="00591960"/>
    <w:rsid w:val="00596649"/>
    <w:rsid w:val="00596B27"/>
    <w:rsid w:val="005A1641"/>
    <w:rsid w:val="005A4B0A"/>
    <w:rsid w:val="005A5074"/>
    <w:rsid w:val="005B0103"/>
    <w:rsid w:val="005B0208"/>
    <w:rsid w:val="005B2792"/>
    <w:rsid w:val="005B2D11"/>
    <w:rsid w:val="005B4026"/>
    <w:rsid w:val="005B42E8"/>
    <w:rsid w:val="005B4B8B"/>
    <w:rsid w:val="005B6D01"/>
    <w:rsid w:val="005C49DE"/>
    <w:rsid w:val="005C4CBE"/>
    <w:rsid w:val="005C7232"/>
    <w:rsid w:val="005D3872"/>
    <w:rsid w:val="005E12CD"/>
    <w:rsid w:val="005E291C"/>
    <w:rsid w:val="005E5D28"/>
    <w:rsid w:val="005E6157"/>
    <w:rsid w:val="005F093D"/>
    <w:rsid w:val="005F150E"/>
    <w:rsid w:val="005F18AE"/>
    <w:rsid w:val="005F1962"/>
    <w:rsid w:val="006004CE"/>
    <w:rsid w:val="006058BF"/>
    <w:rsid w:val="00611573"/>
    <w:rsid w:val="00615DE6"/>
    <w:rsid w:val="00615DE7"/>
    <w:rsid w:val="00617FCD"/>
    <w:rsid w:val="00620EE2"/>
    <w:rsid w:val="00622425"/>
    <w:rsid w:val="0062265D"/>
    <w:rsid w:val="00624833"/>
    <w:rsid w:val="006249F1"/>
    <w:rsid w:val="00625BA8"/>
    <w:rsid w:val="006270DA"/>
    <w:rsid w:val="006272CE"/>
    <w:rsid w:val="006308D6"/>
    <w:rsid w:val="00630955"/>
    <w:rsid w:val="00636A4B"/>
    <w:rsid w:val="00640F5B"/>
    <w:rsid w:val="00650CF3"/>
    <w:rsid w:val="00655683"/>
    <w:rsid w:val="006556C1"/>
    <w:rsid w:val="00661601"/>
    <w:rsid w:val="006621E8"/>
    <w:rsid w:val="00662560"/>
    <w:rsid w:val="006645E4"/>
    <w:rsid w:val="00675940"/>
    <w:rsid w:val="00677722"/>
    <w:rsid w:val="00683030"/>
    <w:rsid w:val="00691CB1"/>
    <w:rsid w:val="0069220E"/>
    <w:rsid w:val="00692C51"/>
    <w:rsid w:val="006934C3"/>
    <w:rsid w:val="00694111"/>
    <w:rsid w:val="00694333"/>
    <w:rsid w:val="006A183F"/>
    <w:rsid w:val="006A6329"/>
    <w:rsid w:val="006A7851"/>
    <w:rsid w:val="006B2184"/>
    <w:rsid w:val="006B56D7"/>
    <w:rsid w:val="006B586B"/>
    <w:rsid w:val="006C437C"/>
    <w:rsid w:val="006C6828"/>
    <w:rsid w:val="006C7ED7"/>
    <w:rsid w:val="006D11DA"/>
    <w:rsid w:val="006D301A"/>
    <w:rsid w:val="006D422E"/>
    <w:rsid w:val="006D467D"/>
    <w:rsid w:val="006D4F7D"/>
    <w:rsid w:val="006D6DA5"/>
    <w:rsid w:val="006E0151"/>
    <w:rsid w:val="006E0A28"/>
    <w:rsid w:val="006E0A51"/>
    <w:rsid w:val="006E0F5B"/>
    <w:rsid w:val="006E7F03"/>
    <w:rsid w:val="006F432F"/>
    <w:rsid w:val="006F6434"/>
    <w:rsid w:val="0070285D"/>
    <w:rsid w:val="00706524"/>
    <w:rsid w:val="00707CFD"/>
    <w:rsid w:val="00712BBB"/>
    <w:rsid w:val="007221CD"/>
    <w:rsid w:val="00722E28"/>
    <w:rsid w:val="007234E2"/>
    <w:rsid w:val="00725121"/>
    <w:rsid w:val="007274D2"/>
    <w:rsid w:val="00727E44"/>
    <w:rsid w:val="00730510"/>
    <w:rsid w:val="007310F3"/>
    <w:rsid w:val="00735183"/>
    <w:rsid w:val="00735938"/>
    <w:rsid w:val="00740F23"/>
    <w:rsid w:val="00741880"/>
    <w:rsid w:val="00741892"/>
    <w:rsid w:val="00742887"/>
    <w:rsid w:val="00742A24"/>
    <w:rsid w:val="00743D12"/>
    <w:rsid w:val="0074528E"/>
    <w:rsid w:val="00753958"/>
    <w:rsid w:val="0075434C"/>
    <w:rsid w:val="00762A56"/>
    <w:rsid w:val="00764B0B"/>
    <w:rsid w:val="00764EBB"/>
    <w:rsid w:val="00770447"/>
    <w:rsid w:val="0077121B"/>
    <w:rsid w:val="007722EE"/>
    <w:rsid w:val="007733DE"/>
    <w:rsid w:val="00776A2E"/>
    <w:rsid w:val="00781E64"/>
    <w:rsid w:val="007830F5"/>
    <w:rsid w:val="00783DFA"/>
    <w:rsid w:val="007863FA"/>
    <w:rsid w:val="0079203A"/>
    <w:rsid w:val="007926F4"/>
    <w:rsid w:val="00792F4A"/>
    <w:rsid w:val="00794E67"/>
    <w:rsid w:val="0079541E"/>
    <w:rsid w:val="007A204C"/>
    <w:rsid w:val="007A76BC"/>
    <w:rsid w:val="007B0A1C"/>
    <w:rsid w:val="007B2DE2"/>
    <w:rsid w:val="007B47C4"/>
    <w:rsid w:val="007C4680"/>
    <w:rsid w:val="007C58EE"/>
    <w:rsid w:val="007C58F3"/>
    <w:rsid w:val="007C6CA0"/>
    <w:rsid w:val="007C7401"/>
    <w:rsid w:val="007D0614"/>
    <w:rsid w:val="007D1132"/>
    <w:rsid w:val="007D19A2"/>
    <w:rsid w:val="007D44A9"/>
    <w:rsid w:val="007D5A61"/>
    <w:rsid w:val="007D5FD9"/>
    <w:rsid w:val="007D7F32"/>
    <w:rsid w:val="007E3B13"/>
    <w:rsid w:val="007F1E52"/>
    <w:rsid w:val="007F2D09"/>
    <w:rsid w:val="007F4C6F"/>
    <w:rsid w:val="007F4D5C"/>
    <w:rsid w:val="007F61DF"/>
    <w:rsid w:val="008029F8"/>
    <w:rsid w:val="00810B27"/>
    <w:rsid w:val="00811DDE"/>
    <w:rsid w:val="00815A12"/>
    <w:rsid w:val="008171EF"/>
    <w:rsid w:val="00817206"/>
    <w:rsid w:val="008173C3"/>
    <w:rsid w:val="00820BCE"/>
    <w:rsid w:val="00823FD4"/>
    <w:rsid w:val="00827B11"/>
    <w:rsid w:val="0083249B"/>
    <w:rsid w:val="00833485"/>
    <w:rsid w:val="00833E27"/>
    <w:rsid w:val="00834FF0"/>
    <w:rsid w:val="00837367"/>
    <w:rsid w:val="00840100"/>
    <w:rsid w:val="00845633"/>
    <w:rsid w:val="00846AB6"/>
    <w:rsid w:val="00852A3C"/>
    <w:rsid w:val="008545AC"/>
    <w:rsid w:val="0085601F"/>
    <w:rsid w:val="008560FD"/>
    <w:rsid w:val="008604C3"/>
    <w:rsid w:val="008611F9"/>
    <w:rsid w:val="0086770E"/>
    <w:rsid w:val="00870193"/>
    <w:rsid w:val="008710AE"/>
    <w:rsid w:val="00871CF4"/>
    <w:rsid w:val="008727F3"/>
    <w:rsid w:val="00873AF6"/>
    <w:rsid w:val="008745FA"/>
    <w:rsid w:val="00875B5F"/>
    <w:rsid w:val="008802E7"/>
    <w:rsid w:val="00880A12"/>
    <w:rsid w:val="00882783"/>
    <w:rsid w:val="0089119E"/>
    <w:rsid w:val="00892890"/>
    <w:rsid w:val="00894CD2"/>
    <w:rsid w:val="008B3018"/>
    <w:rsid w:val="008B3C1F"/>
    <w:rsid w:val="008B3E51"/>
    <w:rsid w:val="008B57F4"/>
    <w:rsid w:val="008B68BD"/>
    <w:rsid w:val="008B7364"/>
    <w:rsid w:val="008C1264"/>
    <w:rsid w:val="008C74CA"/>
    <w:rsid w:val="008D08E7"/>
    <w:rsid w:val="008D0EE9"/>
    <w:rsid w:val="008D0F08"/>
    <w:rsid w:val="008D141E"/>
    <w:rsid w:val="008D71D2"/>
    <w:rsid w:val="008E5B2C"/>
    <w:rsid w:val="008E5D2A"/>
    <w:rsid w:val="008E7831"/>
    <w:rsid w:val="008F6295"/>
    <w:rsid w:val="008F62B4"/>
    <w:rsid w:val="008F7D7A"/>
    <w:rsid w:val="00900A13"/>
    <w:rsid w:val="0090154C"/>
    <w:rsid w:val="0090427A"/>
    <w:rsid w:val="009050D2"/>
    <w:rsid w:val="00906458"/>
    <w:rsid w:val="009077DF"/>
    <w:rsid w:val="00910366"/>
    <w:rsid w:val="00915A1B"/>
    <w:rsid w:val="00916BD8"/>
    <w:rsid w:val="0092029B"/>
    <w:rsid w:val="00922285"/>
    <w:rsid w:val="0093537F"/>
    <w:rsid w:val="00935D56"/>
    <w:rsid w:val="009406B5"/>
    <w:rsid w:val="00944FF1"/>
    <w:rsid w:val="0095044A"/>
    <w:rsid w:val="00950586"/>
    <w:rsid w:val="00951206"/>
    <w:rsid w:val="0095140B"/>
    <w:rsid w:val="00955DF0"/>
    <w:rsid w:val="00957488"/>
    <w:rsid w:val="00957646"/>
    <w:rsid w:val="00960858"/>
    <w:rsid w:val="0096147C"/>
    <w:rsid w:val="00967023"/>
    <w:rsid w:val="009675F9"/>
    <w:rsid w:val="009728A8"/>
    <w:rsid w:val="00974688"/>
    <w:rsid w:val="00974D32"/>
    <w:rsid w:val="00976FFA"/>
    <w:rsid w:val="00977818"/>
    <w:rsid w:val="00980D0C"/>
    <w:rsid w:val="009816E0"/>
    <w:rsid w:val="00981FCF"/>
    <w:rsid w:val="00984F4D"/>
    <w:rsid w:val="00994454"/>
    <w:rsid w:val="009966D0"/>
    <w:rsid w:val="00997032"/>
    <w:rsid w:val="00997F9B"/>
    <w:rsid w:val="009A076B"/>
    <w:rsid w:val="009A1A30"/>
    <w:rsid w:val="009A27AE"/>
    <w:rsid w:val="009A34AD"/>
    <w:rsid w:val="009A575B"/>
    <w:rsid w:val="009C6453"/>
    <w:rsid w:val="009C6E91"/>
    <w:rsid w:val="009D0418"/>
    <w:rsid w:val="009D160F"/>
    <w:rsid w:val="009D1D24"/>
    <w:rsid w:val="009D31E5"/>
    <w:rsid w:val="009D6064"/>
    <w:rsid w:val="009D6E44"/>
    <w:rsid w:val="009D79B7"/>
    <w:rsid w:val="009E025E"/>
    <w:rsid w:val="009E07CF"/>
    <w:rsid w:val="009E12A6"/>
    <w:rsid w:val="009E4C2D"/>
    <w:rsid w:val="009E654F"/>
    <w:rsid w:val="009F0EC6"/>
    <w:rsid w:val="009F5C40"/>
    <w:rsid w:val="009F6CD1"/>
    <w:rsid w:val="009F6E4A"/>
    <w:rsid w:val="00A01A30"/>
    <w:rsid w:val="00A045F2"/>
    <w:rsid w:val="00A1026D"/>
    <w:rsid w:val="00A10B69"/>
    <w:rsid w:val="00A11334"/>
    <w:rsid w:val="00A12F82"/>
    <w:rsid w:val="00A15A68"/>
    <w:rsid w:val="00A20572"/>
    <w:rsid w:val="00A21DD1"/>
    <w:rsid w:val="00A24909"/>
    <w:rsid w:val="00A3191D"/>
    <w:rsid w:val="00A337E4"/>
    <w:rsid w:val="00A35825"/>
    <w:rsid w:val="00A37595"/>
    <w:rsid w:val="00A401BA"/>
    <w:rsid w:val="00A44636"/>
    <w:rsid w:val="00A47E3E"/>
    <w:rsid w:val="00A50176"/>
    <w:rsid w:val="00A61D35"/>
    <w:rsid w:val="00A6222D"/>
    <w:rsid w:val="00A66321"/>
    <w:rsid w:val="00A67CFF"/>
    <w:rsid w:val="00A725E9"/>
    <w:rsid w:val="00A73455"/>
    <w:rsid w:val="00A76451"/>
    <w:rsid w:val="00A84105"/>
    <w:rsid w:val="00A90868"/>
    <w:rsid w:val="00A92279"/>
    <w:rsid w:val="00A941E4"/>
    <w:rsid w:val="00A94745"/>
    <w:rsid w:val="00A95AEB"/>
    <w:rsid w:val="00AA0580"/>
    <w:rsid w:val="00AA1B84"/>
    <w:rsid w:val="00AA3BDD"/>
    <w:rsid w:val="00AA44E8"/>
    <w:rsid w:val="00AB08AD"/>
    <w:rsid w:val="00AB1F02"/>
    <w:rsid w:val="00AB344C"/>
    <w:rsid w:val="00AB4FEF"/>
    <w:rsid w:val="00AB5EDE"/>
    <w:rsid w:val="00AC1FFE"/>
    <w:rsid w:val="00AC2347"/>
    <w:rsid w:val="00AD0E8E"/>
    <w:rsid w:val="00AD1DCA"/>
    <w:rsid w:val="00AD2D96"/>
    <w:rsid w:val="00AD31BC"/>
    <w:rsid w:val="00AD5DEB"/>
    <w:rsid w:val="00AE2A4C"/>
    <w:rsid w:val="00AF1DD6"/>
    <w:rsid w:val="00AF28FE"/>
    <w:rsid w:val="00AF2B23"/>
    <w:rsid w:val="00AF7C13"/>
    <w:rsid w:val="00B01E9C"/>
    <w:rsid w:val="00B03103"/>
    <w:rsid w:val="00B06EB5"/>
    <w:rsid w:val="00B10552"/>
    <w:rsid w:val="00B10EF6"/>
    <w:rsid w:val="00B11276"/>
    <w:rsid w:val="00B12F9F"/>
    <w:rsid w:val="00B13C22"/>
    <w:rsid w:val="00B14D16"/>
    <w:rsid w:val="00B178E5"/>
    <w:rsid w:val="00B204EE"/>
    <w:rsid w:val="00B225D6"/>
    <w:rsid w:val="00B22D36"/>
    <w:rsid w:val="00B25A84"/>
    <w:rsid w:val="00B30B42"/>
    <w:rsid w:val="00B32DA1"/>
    <w:rsid w:val="00B3388E"/>
    <w:rsid w:val="00B3545D"/>
    <w:rsid w:val="00B36866"/>
    <w:rsid w:val="00B40B68"/>
    <w:rsid w:val="00B41F20"/>
    <w:rsid w:val="00B43EAE"/>
    <w:rsid w:val="00B46315"/>
    <w:rsid w:val="00B5136E"/>
    <w:rsid w:val="00B541BC"/>
    <w:rsid w:val="00B62ADF"/>
    <w:rsid w:val="00B636BC"/>
    <w:rsid w:val="00B669B0"/>
    <w:rsid w:val="00B7042D"/>
    <w:rsid w:val="00B723F2"/>
    <w:rsid w:val="00B7747E"/>
    <w:rsid w:val="00B775C7"/>
    <w:rsid w:val="00B80B2F"/>
    <w:rsid w:val="00B81E36"/>
    <w:rsid w:val="00B867DC"/>
    <w:rsid w:val="00B90DC7"/>
    <w:rsid w:val="00B911C3"/>
    <w:rsid w:val="00B912DB"/>
    <w:rsid w:val="00B9157A"/>
    <w:rsid w:val="00B9224F"/>
    <w:rsid w:val="00B92767"/>
    <w:rsid w:val="00B95444"/>
    <w:rsid w:val="00B97CD8"/>
    <w:rsid w:val="00BA3018"/>
    <w:rsid w:val="00BA3688"/>
    <w:rsid w:val="00BA52B6"/>
    <w:rsid w:val="00BA562F"/>
    <w:rsid w:val="00BA5815"/>
    <w:rsid w:val="00BA5FF9"/>
    <w:rsid w:val="00BB2B2D"/>
    <w:rsid w:val="00BB33F6"/>
    <w:rsid w:val="00BB3F06"/>
    <w:rsid w:val="00BB5D80"/>
    <w:rsid w:val="00BC3A3D"/>
    <w:rsid w:val="00BC44A5"/>
    <w:rsid w:val="00BC61F3"/>
    <w:rsid w:val="00BC68C3"/>
    <w:rsid w:val="00BD0465"/>
    <w:rsid w:val="00BD37B7"/>
    <w:rsid w:val="00BD4CD9"/>
    <w:rsid w:val="00BD4FF9"/>
    <w:rsid w:val="00BD714A"/>
    <w:rsid w:val="00BD7609"/>
    <w:rsid w:val="00BE00D4"/>
    <w:rsid w:val="00BE0521"/>
    <w:rsid w:val="00BE5DC2"/>
    <w:rsid w:val="00BE7713"/>
    <w:rsid w:val="00BF1585"/>
    <w:rsid w:val="00BF2D95"/>
    <w:rsid w:val="00BF3209"/>
    <w:rsid w:val="00BF6F7C"/>
    <w:rsid w:val="00C01B7A"/>
    <w:rsid w:val="00C123B4"/>
    <w:rsid w:val="00C17016"/>
    <w:rsid w:val="00C17F14"/>
    <w:rsid w:val="00C221A2"/>
    <w:rsid w:val="00C2264C"/>
    <w:rsid w:val="00C22C4F"/>
    <w:rsid w:val="00C32B80"/>
    <w:rsid w:val="00C405FD"/>
    <w:rsid w:val="00C41FB7"/>
    <w:rsid w:val="00C4627D"/>
    <w:rsid w:val="00C51787"/>
    <w:rsid w:val="00C52F28"/>
    <w:rsid w:val="00C5311F"/>
    <w:rsid w:val="00C5478B"/>
    <w:rsid w:val="00C56364"/>
    <w:rsid w:val="00C61431"/>
    <w:rsid w:val="00C61F46"/>
    <w:rsid w:val="00C6284F"/>
    <w:rsid w:val="00C63816"/>
    <w:rsid w:val="00C648DA"/>
    <w:rsid w:val="00C65000"/>
    <w:rsid w:val="00C707E4"/>
    <w:rsid w:val="00C70C0D"/>
    <w:rsid w:val="00C71470"/>
    <w:rsid w:val="00C733EC"/>
    <w:rsid w:val="00C75BB3"/>
    <w:rsid w:val="00C762EF"/>
    <w:rsid w:val="00C80B00"/>
    <w:rsid w:val="00C82020"/>
    <w:rsid w:val="00C83893"/>
    <w:rsid w:val="00C8652B"/>
    <w:rsid w:val="00C96A6F"/>
    <w:rsid w:val="00CA0872"/>
    <w:rsid w:val="00CA3AC6"/>
    <w:rsid w:val="00CA56FE"/>
    <w:rsid w:val="00CA67C1"/>
    <w:rsid w:val="00CB17EE"/>
    <w:rsid w:val="00CB275B"/>
    <w:rsid w:val="00CB61FC"/>
    <w:rsid w:val="00CC027C"/>
    <w:rsid w:val="00CC41DA"/>
    <w:rsid w:val="00CC6210"/>
    <w:rsid w:val="00CC74FC"/>
    <w:rsid w:val="00CC75AE"/>
    <w:rsid w:val="00CD1322"/>
    <w:rsid w:val="00CD77F5"/>
    <w:rsid w:val="00CE1F12"/>
    <w:rsid w:val="00CE76CD"/>
    <w:rsid w:val="00CE77A7"/>
    <w:rsid w:val="00CF069B"/>
    <w:rsid w:val="00CF6485"/>
    <w:rsid w:val="00D007C4"/>
    <w:rsid w:val="00D055D9"/>
    <w:rsid w:val="00D079E2"/>
    <w:rsid w:val="00D10339"/>
    <w:rsid w:val="00D10DC8"/>
    <w:rsid w:val="00D10E09"/>
    <w:rsid w:val="00D12D4E"/>
    <w:rsid w:val="00D16D90"/>
    <w:rsid w:val="00D176EC"/>
    <w:rsid w:val="00D258A3"/>
    <w:rsid w:val="00D32F14"/>
    <w:rsid w:val="00D376FB"/>
    <w:rsid w:val="00D41F33"/>
    <w:rsid w:val="00D42C0F"/>
    <w:rsid w:val="00D44D04"/>
    <w:rsid w:val="00D452F9"/>
    <w:rsid w:val="00D46B8C"/>
    <w:rsid w:val="00D51A82"/>
    <w:rsid w:val="00D5475D"/>
    <w:rsid w:val="00D55199"/>
    <w:rsid w:val="00D567AA"/>
    <w:rsid w:val="00D56CCC"/>
    <w:rsid w:val="00D6024F"/>
    <w:rsid w:val="00D6101E"/>
    <w:rsid w:val="00D62846"/>
    <w:rsid w:val="00D73663"/>
    <w:rsid w:val="00D736EB"/>
    <w:rsid w:val="00D747EE"/>
    <w:rsid w:val="00D74E56"/>
    <w:rsid w:val="00D8012F"/>
    <w:rsid w:val="00D826F9"/>
    <w:rsid w:val="00D83A97"/>
    <w:rsid w:val="00D91288"/>
    <w:rsid w:val="00D97081"/>
    <w:rsid w:val="00DA0A8A"/>
    <w:rsid w:val="00DA2329"/>
    <w:rsid w:val="00DA696E"/>
    <w:rsid w:val="00DB0C90"/>
    <w:rsid w:val="00DB1882"/>
    <w:rsid w:val="00DB1952"/>
    <w:rsid w:val="00DB36F3"/>
    <w:rsid w:val="00DB477B"/>
    <w:rsid w:val="00DB6B1A"/>
    <w:rsid w:val="00DC07C7"/>
    <w:rsid w:val="00DC1274"/>
    <w:rsid w:val="00DD51AB"/>
    <w:rsid w:val="00DD6D3C"/>
    <w:rsid w:val="00DE2F8F"/>
    <w:rsid w:val="00DE64BC"/>
    <w:rsid w:val="00DF1FF8"/>
    <w:rsid w:val="00DF360E"/>
    <w:rsid w:val="00DF7389"/>
    <w:rsid w:val="00E00F74"/>
    <w:rsid w:val="00E05741"/>
    <w:rsid w:val="00E148FC"/>
    <w:rsid w:val="00E2407B"/>
    <w:rsid w:val="00E24D9F"/>
    <w:rsid w:val="00E2542E"/>
    <w:rsid w:val="00E258C1"/>
    <w:rsid w:val="00E25E5D"/>
    <w:rsid w:val="00E25FF0"/>
    <w:rsid w:val="00E272BE"/>
    <w:rsid w:val="00E30B1A"/>
    <w:rsid w:val="00E35777"/>
    <w:rsid w:val="00E35F21"/>
    <w:rsid w:val="00E377C7"/>
    <w:rsid w:val="00E37DF5"/>
    <w:rsid w:val="00E44878"/>
    <w:rsid w:val="00E44EB5"/>
    <w:rsid w:val="00E452BA"/>
    <w:rsid w:val="00E45C10"/>
    <w:rsid w:val="00E55D07"/>
    <w:rsid w:val="00E6061E"/>
    <w:rsid w:val="00E671D9"/>
    <w:rsid w:val="00E70F3E"/>
    <w:rsid w:val="00E71733"/>
    <w:rsid w:val="00E725A2"/>
    <w:rsid w:val="00E744B2"/>
    <w:rsid w:val="00E806D1"/>
    <w:rsid w:val="00E87168"/>
    <w:rsid w:val="00E918A7"/>
    <w:rsid w:val="00E92341"/>
    <w:rsid w:val="00E94091"/>
    <w:rsid w:val="00EA2148"/>
    <w:rsid w:val="00EA2703"/>
    <w:rsid w:val="00EA561C"/>
    <w:rsid w:val="00EA5CE6"/>
    <w:rsid w:val="00EA6DE3"/>
    <w:rsid w:val="00EB158A"/>
    <w:rsid w:val="00EB5630"/>
    <w:rsid w:val="00EB5C3C"/>
    <w:rsid w:val="00EC063E"/>
    <w:rsid w:val="00EC44A0"/>
    <w:rsid w:val="00EC55EC"/>
    <w:rsid w:val="00EC667C"/>
    <w:rsid w:val="00EC70B1"/>
    <w:rsid w:val="00ED352A"/>
    <w:rsid w:val="00ED376D"/>
    <w:rsid w:val="00ED649F"/>
    <w:rsid w:val="00EE2ABB"/>
    <w:rsid w:val="00EE37C6"/>
    <w:rsid w:val="00EE40C7"/>
    <w:rsid w:val="00EE77E5"/>
    <w:rsid w:val="00EF1785"/>
    <w:rsid w:val="00F07052"/>
    <w:rsid w:val="00F12A15"/>
    <w:rsid w:val="00F14B7A"/>
    <w:rsid w:val="00F1565D"/>
    <w:rsid w:val="00F16C0F"/>
    <w:rsid w:val="00F200C0"/>
    <w:rsid w:val="00F224EA"/>
    <w:rsid w:val="00F229EF"/>
    <w:rsid w:val="00F24711"/>
    <w:rsid w:val="00F252D5"/>
    <w:rsid w:val="00F27639"/>
    <w:rsid w:val="00F31D4B"/>
    <w:rsid w:val="00F4228E"/>
    <w:rsid w:val="00F44D4D"/>
    <w:rsid w:val="00F4660C"/>
    <w:rsid w:val="00F501C8"/>
    <w:rsid w:val="00F5123A"/>
    <w:rsid w:val="00F55678"/>
    <w:rsid w:val="00F702EE"/>
    <w:rsid w:val="00F7155C"/>
    <w:rsid w:val="00F72BEF"/>
    <w:rsid w:val="00F83294"/>
    <w:rsid w:val="00F8687D"/>
    <w:rsid w:val="00F86F37"/>
    <w:rsid w:val="00F9088F"/>
    <w:rsid w:val="00F90CE6"/>
    <w:rsid w:val="00F921FB"/>
    <w:rsid w:val="00F923A3"/>
    <w:rsid w:val="00F94383"/>
    <w:rsid w:val="00F95DB4"/>
    <w:rsid w:val="00F9667F"/>
    <w:rsid w:val="00F979AF"/>
    <w:rsid w:val="00FA05D1"/>
    <w:rsid w:val="00FA1660"/>
    <w:rsid w:val="00FA1DEA"/>
    <w:rsid w:val="00FA1DF5"/>
    <w:rsid w:val="00FA26BB"/>
    <w:rsid w:val="00FB0CF9"/>
    <w:rsid w:val="00FB1076"/>
    <w:rsid w:val="00FC0005"/>
    <w:rsid w:val="00FC23ED"/>
    <w:rsid w:val="00FC2B47"/>
    <w:rsid w:val="00FC2CB2"/>
    <w:rsid w:val="00FC7B82"/>
    <w:rsid w:val="00FD19B2"/>
    <w:rsid w:val="00FD6C2C"/>
    <w:rsid w:val="00FE29C2"/>
    <w:rsid w:val="00FE3AED"/>
    <w:rsid w:val="00FF1D28"/>
    <w:rsid w:val="00FF24A9"/>
    <w:rsid w:val="00FF5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290D6"/>
  <w15:chartTrackingRefBased/>
  <w15:docId w15:val="{F06AE084-F5C9-4600-9480-102FA449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D56"/>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0EF6"/>
    <w:rPr>
      <w:color w:val="0000FF"/>
      <w:u w:val="single"/>
    </w:rPr>
  </w:style>
  <w:style w:type="paragraph" w:customStyle="1" w:styleId="1">
    <w:name w:val="清單段落1"/>
    <w:basedOn w:val="a"/>
    <w:rsid w:val="00CA67C1"/>
    <w:pPr>
      <w:ind w:leftChars="200" w:left="480"/>
    </w:pPr>
    <w:rPr>
      <w:rFonts w:ascii="Calibri" w:hAnsi="Calibri"/>
      <w:szCs w:val="22"/>
    </w:rPr>
  </w:style>
  <w:style w:type="paragraph" w:styleId="a4">
    <w:name w:val="Balloon Text"/>
    <w:basedOn w:val="a"/>
    <w:semiHidden/>
    <w:rsid w:val="00871CF4"/>
    <w:rPr>
      <w:rFonts w:ascii="Arial" w:hAnsi="Arial"/>
      <w:sz w:val="18"/>
      <w:szCs w:val="18"/>
    </w:rPr>
  </w:style>
  <w:style w:type="table" w:styleId="a5">
    <w:name w:val="Table Grid"/>
    <w:basedOn w:val="a1"/>
    <w:rsid w:val="00727E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6E44"/>
    <w:pPr>
      <w:tabs>
        <w:tab w:val="center" w:pos="4153"/>
        <w:tab w:val="right" w:pos="8306"/>
      </w:tabs>
      <w:snapToGrid w:val="0"/>
    </w:pPr>
    <w:rPr>
      <w:sz w:val="20"/>
      <w:szCs w:val="20"/>
    </w:rPr>
  </w:style>
  <w:style w:type="character" w:styleId="a8">
    <w:name w:val="page number"/>
    <w:basedOn w:val="a0"/>
    <w:rsid w:val="009D6E44"/>
  </w:style>
  <w:style w:type="paragraph" w:styleId="a9">
    <w:name w:val="header"/>
    <w:basedOn w:val="a"/>
    <w:link w:val="aa"/>
    <w:uiPriority w:val="99"/>
    <w:unhideWhenUsed/>
    <w:rsid w:val="00DE64BC"/>
    <w:pPr>
      <w:tabs>
        <w:tab w:val="center" w:pos="4153"/>
        <w:tab w:val="right" w:pos="8306"/>
      </w:tabs>
      <w:snapToGrid w:val="0"/>
    </w:pPr>
    <w:rPr>
      <w:sz w:val="20"/>
      <w:szCs w:val="20"/>
    </w:rPr>
  </w:style>
  <w:style w:type="character" w:customStyle="1" w:styleId="aa">
    <w:name w:val="頁首 字元"/>
    <w:link w:val="a9"/>
    <w:uiPriority w:val="99"/>
    <w:rsid w:val="00DE64BC"/>
    <w:rPr>
      <w:kern w:val="2"/>
    </w:rPr>
  </w:style>
  <w:style w:type="table" w:styleId="-2">
    <w:name w:val="Light Shading Accent 2"/>
    <w:basedOn w:val="a1"/>
    <w:uiPriority w:val="60"/>
    <w:rsid w:val="00374DA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0">
    <w:name w:val="Light List Accent 2"/>
    <w:basedOn w:val="a1"/>
    <w:uiPriority w:val="61"/>
    <w:rsid w:val="00374DA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Web">
    <w:name w:val="Normal (Web)"/>
    <w:basedOn w:val="a"/>
    <w:uiPriority w:val="99"/>
    <w:semiHidden/>
    <w:unhideWhenUsed/>
    <w:rsid w:val="004C6E62"/>
    <w:pPr>
      <w:spacing w:before="100" w:beforeAutospacing="1" w:after="100" w:afterAutospacing="1"/>
    </w:pPr>
    <w:rPr>
      <w:rFonts w:ascii="新細明體" w:hAnsi="新細明體" w:cs="新細明體"/>
      <w:kern w:val="0"/>
    </w:rPr>
  </w:style>
  <w:style w:type="character" w:styleId="ab">
    <w:name w:val="annotation reference"/>
    <w:uiPriority w:val="99"/>
    <w:semiHidden/>
    <w:unhideWhenUsed/>
    <w:rsid w:val="00753958"/>
    <w:rPr>
      <w:sz w:val="18"/>
      <w:szCs w:val="18"/>
    </w:rPr>
  </w:style>
  <w:style w:type="paragraph" w:styleId="ac">
    <w:name w:val="annotation text"/>
    <w:basedOn w:val="a"/>
    <w:link w:val="ad"/>
    <w:uiPriority w:val="99"/>
    <w:semiHidden/>
    <w:unhideWhenUsed/>
    <w:rsid w:val="00753958"/>
  </w:style>
  <w:style w:type="character" w:customStyle="1" w:styleId="ad">
    <w:name w:val="註解文字 字元"/>
    <w:link w:val="ac"/>
    <w:uiPriority w:val="99"/>
    <w:semiHidden/>
    <w:rsid w:val="00753958"/>
    <w:rPr>
      <w:kern w:val="2"/>
      <w:sz w:val="24"/>
      <w:szCs w:val="24"/>
    </w:rPr>
  </w:style>
  <w:style w:type="paragraph" w:styleId="ae">
    <w:name w:val="annotation subject"/>
    <w:basedOn w:val="ac"/>
    <w:next w:val="ac"/>
    <w:link w:val="af"/>
    <w:uiPriority w:val="99"/>
    <w:semiHidden/>
    <w:unhideWhenUsed/>
    <w:rsid w:val="00753958"/>
    <w:rPr>
      <w:b/>
      <w:bCs/>
    </w:rPr>
  </w:style>
  <w:style w:type="character" w:customStyle="1" w:styleId="af">
    <w:name w:val="註解主旨 字元"/>
    <w:link w:val="ae"/>
    <w:uiPriority w:val="99"/>
    <w:semiHidden/>
    <w:rsid w:val="00753958"/>
    <w:rPr>
      <w:b/>
      <w:bCs/>
      <w:kern w:val="2"/>
      <w:sz w:val="24"/>
      <w:szCs w:val="24"/>
    </w:rPr>
  </w:style>
  <w:style w:type="character" w:styleId="af0">
    <w:name w:val="FollowedHyperlink"/>
    <w:uiPriority w:val="99"/>
    <w:semiHidden/>
    <w:unhideWhenUsed/>
    <w:rsid w:val="00960858"/>
    <w:rPr>
      <w:color w:val="954F72"/>
      <w:u w:val="single"/>
    </w:rPr>
  </w:style>
  <w:style w:type="table" w:styleId="4-6">
    <w:name w:val="Grid Table 4 Accent 6"/>
    <w:basedOn w:val="a1"/>
    <w:uiPriority w:val="49"/>
    <w:rsid w:val="00C6500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4-4">
    <w:name w:val="Grid Table 4 Accent 4"/>
    <w:basedOn w:val="a1"/>
    <w:uiPriority w:val="49"/>
    <w:rsid w:val="00C6500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2">
    <w:name w:val="Grid Table 4 Accent 2"/>
    <w:basedOn w:val="a1"/>
    <w:uiPriority w:val="49"/>
    <w:rsid w:val="00C6500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a7">
    <w:name w:val="頁尾 字元"/>
    <w:link w:val="a6"/>
    <w:uiPriority w:val="99"/>
    <w:rsid w:val="00FA26BB"/>
    <w:rPr>
      <w:kern w:val="2"/>
    </w:rPr>
  </w:style>
  <w:style w:type="character" w:customStyle="1" w:styleId="10">
    <w:name w:val="未解析的提及項目1"/>
    <w:uiPriority w:val="99"/>
    <w:semiHidden/>
    <w:unhideWhenUsed/>
    <w:rsid w:val="002C677E"/>
    <w:rPr>
      <w:color w:val="808080"/>
      <w:shd w:val="clear" w:color="auto" w:fill="E6E6E6"/>
    </w:rPr>
  </w:style>
  <w:style w:type="paragraph" w:styleId="af1">
    <w:name w:val="List Paragraph"/>
    <w:basedOn w:val="a"/>
    <w:uiPriority w:val="34"/>
    <w:qFormat/>
    <w:rsid w:val="00B954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4442">
      <w:bodyDiv w:val="1"/>
      <w:marLeft w:val="0"/>
      <w:marRight w:val="0"/>
      <w:marTop w:val="0"/>
      <w:marBottom w:val="0"/>
      <w:divBdr>
        <w:top w:val="none" w:sz="0" w:space="0" w:color="auto"/>
        <w:left w:val="none" w:sz="0" w:space="0" w:color="auto"/>
        <w:bottom w:val="none" w:sz="0" w:space="0" w:color="auto"/>
        <w:right w:val="none" w:sz="0" w:space="0" w:color="auto"/>
      </w:divBdr>
      <w:divsChild>
        <w:div w:id="1006252296">
          <w:marLeft w:val="0"/>
          <w:marRight w:val="0"/>
          <w:marTop w:val="0"/>
          <w:marBottom w:val="0"/>
          <w:divBdr>
            <w:top w:val="none" w:sz="0" w:space="0" w:color="auto"/>
            <w:left w:val="none" w:sz="0" w:space="0" w:color="auto"/>
            <w:bottom w:val="none" w:sz="0" w:space="0" w:color="auto"/>
            <w:right w:val="none" w:sz="0" w:space="0" w:color="auto"/>
          </w:divBdr>
        </w:div>
      </w:divsChild>
    </w:div>
    <w:div w:id="1576165548">
      <w:bodyDiv w:val="1"/>
      <w:marLeft w:val="0"/>
      <w:marRight w:val="0"/>
      <w:marTop w:val="0"/>
      <w:marBottom w:val="0"/>
      <w:divBdr>
        <w:top w:val="none" w:sz="0" w:space="0" w:color="auto"/>
        <w:left w:val="none" w:sz="0" w:space="0" w:color="auto"/>
        <w:bottom w:val="none" w:sz="0" w:space="0" w:color="auto"/>
        <w:right w:val="none" w:sz="0" w:space="0" w:color="auto"/>
      </w:divBdr>
      <w:divsChild>
        <w:div w:id="102652530">
          <w:marLeft w:val="0"/>
          <w:marRight w:val="0"/>
          <w:marTop w:val="0"/>
          <w:marBottom w:val="0"/>
          <w:divBdr>
            <w:top w:val="none" w:sz="0" w:space="0" w:color="auto"/>
            <w:left w:val="none" w:sz="0" w:space="0" w:color="auto"/>
            <w:bottom w:val="none" w:sz="0" w:space="0" w:color="auto"/>
            <w:right w:val="none" w:sz="0" w:space="0" w:color="auto"/>
          </w:divBdr>
        </w:div>
      </w:divsChild>
    </w:div>
    <w:div w:id="1632782240">
      <w:bodyDiv w:val="1"/>
      <w:marLeft w:val="0"/>
      <w:marRight w:val="0"/>
      <w:marTop w:val="0"/>
      <w:marBottom w:val="0"/>
      <w:divBdr>
        <w:top w:val="none" w:sz="0" w:space="0" w:color="auto"/>
        <w:left w:val="none" w:sz="0" w:space="0" w:color="auto"/>
        <w:bottom w:val="none" w:sz="0" w:space="0" w:color="auto"/>
        <w:right w:val="none" w:sz="0" w:space="0" w:color="auto"/>
      </w:divBdr>
      <w:divsChild>
        <w:div w:id="62366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bm.cpami.gov.tw" TargetMode="External"/><Relationship Id="rId13" Type="http://schemas.openxmlformats.org/officeDocument/2006/relationships/hyperlink" Target="http://www.kaid.org.tw/motion.asp?siteid=1002254" TargetMode="External"/><Relationship Id="rId18" Type="http://schemas.openxmlformats.org/officeDocument/2006/relationships/hyperlink" Target="http://www.taidd.org.tw/b_common/01_about/a_list_01.php" TargetMode="External"/><Relationship Id="rId3" Type="http://schemas.openxmlformats.org/officeDocument/2006/relationships/styles" Target="styles.xml"/><Relationship Id="rId21" Type="http://schemas.openxmlformats.org/officeDocument/2006/relationships/hyperlink" Target="https://www.idroc.org.tw/" TargetMode="External"/><Relationship Id="rId7" Type="http://schemas.openxmlformats.org/officeDocument/2006/relationships/endnotes" Target="endnotes.xml"/><Relationship Id="rId12" Type="http://schemas.openxmlformats.org/officeDocument/2006/relationships/hyperlink" Target="http://www.tpdc.org.tw/" TargetMode="External"/><Relationship Id="rId17" Type="http://schemas.openxmlformats.org/officeDocument/2006/relationships/hyperlink" Target="http://ccnt1.cute.edu.tw/din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idd.org.tw/b_common/01_about/a_list_01.ph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d.org.t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d.org.tw/" TargetMode="External"/><Relationship Id="rId23" Type="http://schemas.openxmlformats.org/officeDocument/2006/relationships/footer" Target="footer2.xml"/><Relationship Id="rId10" Type="http://schemas.openxmlformats.org/officeDocument/2006/relationships/hyperlink" Target="http://www.caid.org.tw/" TargetMode="External"/><Relationship Id="rId19" Type="http://schemas.openxmlformats.org/officeDocument/2006/relationships/hyperlink" Target="http://www.taidd.org.tw/b_common/01_about/a_list_01.php" TargetMode="External"/><Relationship Id="rId4" Type="http://schemas.openxmlformats.org/officeDocument/2006/relationships/settings" Target="settings.xml"/><Relationship Id="rId9" Type="http://schemas.openxmlformats.org/officeDocument/2006/relationships/hyperlink" Target="http://www.idroc.org.tw/index.html" TargetMode="External"/><Relationship Id="rId14" Type="http://schemas.openxmlformats.org/officeDocument/2006/relationships/hyperlink" Target="http://www.tyid.org.tw/"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C567-7C85-41BE-9480-6B895231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873</Words>
  <Characters>4977</Characters>
  <Application>Microsoft Office Word</Application>
  <DocSecurity>0</DocSecurity>
  <Lines>41</Lines>
  <Paragraphs>11</Paragraphs>
  <ScaleCrop>false</ScaleCrop>
  <Company>中華民國室內設計裝修商業同業公會全國聯合會</Company>
  <LinksUpToDate>false</LinksUpToDate>
  <CharactersWithSpaces>5839</CharactersWithSpaces>
  <SharedDoc>false</SharedDoc>
  <HLinks>
    <vt:vector size="114" baseType="variant">
      <vt:variant>
        <vt:i4>327704</vt:i4>
      </vt:variant>
      <vt:variant>
        <vt:i4>54</vt:i4>
      </vt:variant>
      <vt:variant>
        <vt:i4>0</vt:i4>
      </vt:variant>
      <vt:variant>
        <vt:i4>5</vt:i4>
      </vt:variant>
      <vt:variant>
        <vt:lpwstr>http://www.tncsec.gov.tw/ntnlac/code/</vt:lpwstr>
      </vt:variant>
      <vt:variant>
        <vt:lpwstr/>
      </vt:variant>
      <vt:variant>
        <vt:i4>5308503</vt:i4>
      </vt:variant>
      <vt:variant>
        <vt:i4>51</vt:i4>
      </vt:variant>
      <vt:variant>
        <vt:i4>0</vt:i4>
      </vt:variant>
      <vt:variant>
        <vt:i4>5</vt:i4>
      </vt:variant>
      <vt:variant>
        <vt:lpwstr>http://www.taidd.org.tw/b_common/01_about/a_list_01.php</vt:lpwstr>
      </vt:variant>
      <vt:variant>
        <vt:lpwstr/>
      </vt:variant>
      <vt:variant>
        <vt:i4>1507329</vt:i4>
      </vt:variant>
      <vt:variant>
        <vt:i4>48</vt:i4>
      </vt:variant>
      <vt:variant>
        <vt:i4>0</vt:i4>
      </vt:variant>
      <vt:variant>
        <vt:i4>5</vt:i4>
      </vt:variant>
      <vt:variant>
        <vt:lpwstr>http://www.idroc.org.tw/front/bin/home.phtml</vt:lpwstr>
      </vt:variant>
      <vt:variant>
        <vt:lpwstr/>
      </vt:variant>
      <vt:variant>
        <vt:i4>2228256</vt:i4>
      </vt:variant>
      <vt:variant>
        <vt:i4>45</vt:i4>
      </vt:variant>
      <vt:variant>
        <vt:i4>0</vt:i4>
      </vt:variant>
      <vt:variant>
        <vt:i4>5</vt:i4>
      </vt:variant>
      <vt:variant>
        <vt:lpwstr>http://www.play.gov.tw/</vt:lpwstr>
      </vt:variant>
      <vt:variant>
        <vt:lpwstr/>
      </vt:variant>
      <vt:variant>
        <vt:i4>4456459</vt:i4>
      </vt:variant>
      <vt:variant>
        <vt:i4>42</vt:i4>
      </vt:variant>
      <vt:variant>
        <vt:i4>0</vt:i4>
      </vt:variant>
      <vt:variant>
        <vt:i4>5</vt:i4>
      </vt:variant>
      <vt:variant>
        <vt:lpwstr>http://www.tncsec.gov.tw/home</vt:lpwstr>
      </vt:variant>
      <vt:variant>
        <vt:lpwstr/>
      </vt:variant>
      <vt:variant>
        <vt:i4>7143473</vt:i4>
      </vt:variant>
      <vt:variant>
        <vt:i4>39</vt:i4>
      </vt:variant>
      <vt:variant>
        <vt:i4>0</vt:i4>
      </vt:variant>
      <vt:variant>
        <vt:i4>5</vt:i4>
      </vt:variant>
      <vt:variant>
        <vt:lpwstr>http://www.nutc.edu.tw/bin/home.php</vt:lpwstr>
      </vt:variant>
      <vt:variant>
        <vt:lpwstr/>
      </vt:variant>
      <vt:variant>
        <vt:i4>5308503</vt:i4>
      </vt:variant>
      <vt:variant>
        <vt:i4>36</vt:i4>
      </vt:variant>
      <vt:variant>
        <vt:i4>0</vt:i4>
      </vt:variant>
      <vt:variant>
        <vt:i4>5</vt:i4>
      </vt:variant>
      <vt:variant>
        <vt:lpwstr>http://www.taidd.org.tw/b_common/01_about/a_list_01.php</vt:lpwstr>
      </vt:variant>
      <vt:variant>
        <vt:lpwstr/>
      </vt:variant>
      <vt:variant>
        <vt:i4>5308503</vt:i4>
      </vt:variant>
      <vt:variant>
        <vt:i4>33</vt:i4>
      </vt:variant>
      <vt:variant>
        <vt:i4>0</vt:i4>
      </vt:variant>
      <vt:variant>
        <vt:i4>5</vt:i4>
      </vt:variant>
      <vt:variant>
        <vt:lpwstr>http://www.taidd.org.tw/b_common/01_about/a_list_01.php</vt:lpwstr>
      </vt:variant>
      <vt:variant>
        <vt:lpwstr/>
      </vt:variant>
      <vt:variant>
        <vt:i4>3080228</vt:i4>
      </vt:variant>
      <vt:variant>
        <vt:i4>30</vt:i4>
      </vt:variant>
      <vt:variant>
        <vt:i4>0</vt:i4>
      </vt:variant>
      <vt:variant>
        <vt:i4>5</vt:i4>
      </vt:variant>
      <vt:variant>
        <vt:lpwstr>http://www.cute.edu.tw/</vt:lpwstr>
      </vt:variant>
      <vt:variant>
        <vt:lpwstr/>
      </vt:variant>
      <vt:variant>
        <vt:i4>8126582</vt:i4>
      </vt:variant>
      <vt:variant>
        <vt:i4>27</vt:i4>
      </vt:variant>
      <vt:variant>
        <vt:i4>0</vt:i4>
      </vt:variant>
      <vt:variant>
        <vt:i4>5</vt:i4>
      </vt:variant>
      <vt:variant>
        <vt:lpwstr>http://ccnt1.cute.edu.tw/dinte/</vt:lpwstr>
      </vt:variant>
      <vt:variant>
        <vt:lpwstr/>
      </vt:variant>
      <vt:variant>
        <vt:i4>5308503</vt:i4>
      </vt:variant>
      <vt:variant>
        <vt:i4>24</vt:i4>
      </vt:variant>
      <vt:variant>
        <vt:i4>0</vt:i4>
      </vt:variant>
      <vt:variant>
        <vt:i4>5</vt:i4>
      </vt:variant>
      <vt:variant>
        <vt:lpwstr>http://www.taidd.org.tw/b_common/01_about/a_list_01.php</vt:lpwstr>
      </vt:variant>
      <vt:variant>
        <vt:lpwstr/>
      </vt:variant>
      <vt:variant>
        <vt:i4>6815804</vt:i4>
      </vt:variant>
      <vt:variant>
        <vt:i4>21</vt:i4>
      </vt:variant>
      <vt:variant>
        <vt:i4>0</vt:i4>
      </vt:variant>
      <vt:variant>
        <vt:i4>5</vt:i4>
      </vt:variant>
      <vt:variant>
        <vt:lpwstr>http://www.tid.org.tw/</vt:lpwstr>
      </vt:variant>
      <vt:variant>
        <vt:lpwstr/>
      </vt:variant>
      <vt:variant>
        <vt:i4>3342385</vt:i4>
      </vt:variant>
      <vt:variant>
        <vt:i4>18</vt:i4>
      </vt:variant>
      <vt:variant>
        <vt:i4>0</vt:i4>
      </vt:variant>
      <vt:variant>
        <vt:i4>5</vt:i4>
      </vt:variant>
      <vt:variant>
        <vt:lpwstr>http://www.tyid.org.tw/</vt:lpwstr>
      </vt:variant>
      <vt:variant>
        <vt:lpwstr/>
      </vt:variant>
      <vt:variant>
        <vt:i4>5701659</vt:i4>
      </vt:variant>
      <vt:variant>
        <vt:i4>15</vt:i4>
      </vt:variant>
      <vt:variant>
        <vt:i4>0</vt:i4>
      </vt:variant>
      <vt:variant>
        <vt:i4>5</vt:i4>
      </vt:variant>
      <vt:variant>
        <vt:lpwstr>http://www.kaid.org.tw/motion.asp?siteid=1002254</vt:lpwstr>
      </vt:variant>
      <vt:variant>
        <vt:lpwstr/>
      </vt:variant>
      <vt:variant>
        <vt:i4>4063295</vt:i4>
      </vt:variant>
      <vt:variant>
        <vt:i4>12</vt:i4>
      </vt:variant>
      <vt:variant>
        <vt:i4>0</vt:i4>
      </vt:variant>
      <vt:variant>
        <vt:i4>5</vt:i4>
      </vt:variant>
      <vt:variant>
        <vt:lpwstr>http://www.tpdc.org.tw/</vt:lpwstr>
      </vt:variant>
      <vt:variant>
        <vt:lpwstr/>
      </vt:variant>
      <vt:variant>
        <vt:i4>3342377</vt:i4>
      </vt:variant>
      <vt:variant>
        <vt:i4>9</vt:i4>
      </vt:variant>
      <vt:variant>
        <vt:i4>0</vt:i4>
      </vt:variant>
      <vt:variant>
        <vt:i4>5</vt:i4>
      </vt:variant>
      <vt:variant>
        <vt:lpwstr>http://www.taid.org.tw/</vt:lpwstr>
      </vt:variant>
      <vt:variant>
        <vt:lpwstr/>
      </vt:variant>
      <vt:variant>
        <vt:i4>2359337</vt:i4>
      </vt:variant>
      <vt:variant>
        <vt:i4>6</vt:i4>
      </vt:variant>
      <vt:variant>
        <vt:i4>0</vt:i4>
      </vt:variant>
      <vt:variant>
        <vt:i4>5</vt:i4>
      </vt:variant>
      <vt:variant>
        <vt:lpwstr>http://www.caid.org.tw/</vt:lpwstr>
      </vt:variant>
      <vt:variant>
        <vt:lpwstr/>
      </vt:variant>
      <vt:variant>
        <vt:i4>3997742</vt:i4>
      </vt:variant>
      <vt:variant>
        <vt:i4>3</vt:i4>
      </vt:variant>
      <vt:variant>
        <vt:i4>0</vt:i4>
      </vt:variant>
      <vt:variant>
        <vt:i4>5</vt:i4>
      </vt:variant>
      <vt:variant>
        <vt:lpwstr>http://www.idroc.org.tw/index.html</vt:lpwstr>
      </vt:variant>
      <vt:variant>
        <vt:lpwstr/>
      </vt:variant>
      <vt:variant>
        <vt:i4>6619184</vt:i4>
      </vt:variant>
      <vt:variant>
        <vt:i4>0</vt:i4>
      </vt:variant>
      <vt:variant>
        <vt:i4>0</vt:i4>
      </vt:variant>
      <vt:variant>
        <vt:i4>5</vt:i4>
      </vt:variant>
      <vt:variant>
        <vt:lpwstr>http://cpabm.cpami.gov.tw/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建築物室內裝修專業技術人員換證回訓講習</dc:title>
  <dc:subject/>
  <dc:creator>劉美鳳</dc:creator>
  <cp:keywords/>
  <cp:lastModifiedBy>ROC NAID</cp:lastModifiedBy>
  <cp:revision>12</cp:revision>
  <cp:lastPrinted>2020-05-21T06:22:00Z</cp:lastPrinted>
  <dcterms:created xsi:type="dcterms:W3CDTF">2020-02-11T01:12:00Z</dcterms:created>
  <dcterms:modified xsi:type="dcterms:W3CDTF">2020-06-12T08:48:00Z</dcterms:modified>
</cp:coreProperties>
</file>